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76" w:rsidRPr="00726E78" w:rsidRDefault="00302D77" w:rsidP="00192956">
      <w:pPr>
        <w:spacing w:before="75" w:after="75" w:line="240" w:lineRule="atLeast"/>
        <w:jc w:val="both"/>
        <w:outlineLvl w:val="0"/>
        <w:rPr>
          <w:rFonts w:ascii="Arial" w:eastAsia="Times New Roman" w:hAnsi="Arial" w:cs="Arial"/>
          <w:color w:val="503C26"/>
          <w:kern w:val="36"/>
          <w:sz w:val="24"/>
          <w:szCs w:val="24"/>
        </w:rPr>
      </w:pPr>
      <w:r w:rsidRPr="00726E78">
        <w:rPr>
          <w:rFonts w:ascii="Arial" w:eastAsia="Times New Roman" w:hAnsi="Arial" w:cs="Arial"/>
          <w:color w:val="503C26"/>
          <w:kern w:val="36"/>
          <w:sz w:val="24"/>
          <w:szCs w:val="24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4C6F76" w:rsidTr="006D4EE5">
        <w:tc>
          <w:tcPr>
            <w:tcW w:w="6062" w:type="dxa"/>
            <w:hideMark/>
          </w:tcPr>
          <w:p w:rsidR="004C6F76" w:rsidRDefault="004C6F76" w:rsidP="006D4EE5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СОГЛАСОВАНО: </w:t>
            </w:r>
          </w:p>
          <w:p w:rsidR="004C6F76" w:rsidRDefault="004C6F76" w:rsidP="006D4EE5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6D4EE5">
              <w:rPr>
                <w:rFonts w:ascii="Times New Roman" w:hAnsi="Times New Roman"/>
              </w:rPr>
              <w:t xml:space="preserve">МКУ ОО </w:t>
            </w:r>
          </w:p>
          <w:p w:rsidR="006D4EE5" w:rsidRDefault="006D4EE5" w:rsidP="006D4EE5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МР </w:t>
            </w:r>
            <w:proofErr w:type="spellStart"/>
            <w:r>
              <w:rPr>
                <w:rFonts w:ascii="Times New Roman" w:hAnsi="Times New Roman"/>
              </w:rPr>
              <w:t>Альшеевский</w:t>
            </w:r>
            <w:proofErr w:type="spellEnd"/>
            <w:r>
              <w:rPr>
                <w:rFonts w:ascii="Times New Roman" w:hAnsi="Times New Roman"/>
              </w:rPr>
              <w:t xml:space="preserve"> район РБ</w:t>
            </w:r>
          </w:p>
          <w:p w:rsidR="004C6F76" w:rsidRDefault="004C6F76" w:rsidP="006D4EE5">
            <w:pPr>
              <w:pStyle w:val="af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</w:t>
            </w:r>
            <w:r w:rsidR="006D4EE5">
              <w:rPr>
                <w:rFonts w:ascii="Times New Roman" w:hAnsi="Times New Roman"/>
              </w:rPr>
              <w:t xml:space="preserve">А.Т. </w:t>
            </w:r>
            <w:proofErr w:type="spellStart"/>
            <w:r w:rsidR="006D4EE5">
              <w:rPr>
                <w:rFonts w:ascii="Times New Roman" w:hAnsi="Times New Roman"/>
              </w:rPr>
              <w:t>Султангулов</w:t>
            </w:r>
            <w:proofErr w:type="spellEnd"/>
          </w:p>
        </w:tc>
        <w:tc>
          <w:tcPr>
            <w:tcW w:w="3509" w:type="dxa"/>
            <w:hideMark/>
          </w:tcPr>
          <w:p w:rsidR="004C6F76" w:rsidRDefault="004C6F76" w:rsidP="006D4EE5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6D4EE5" w:rsidRDefault="004C6F76" w:rsidP="006D4EE5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</w:t>
            </w:r>
            <w:r w:rsidR="006D4EE5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ОУ</w:t>
            </w:r>
            <w:r w:rsidR="006D4EE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ООШ</w:t>
            </w:r>
          </w:p>
          <w:p w:rsidR="004C6F76" w:rsidRDefault="004C6F76" w:rsidP="006D4EE5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D4EE5">
              <w:rPr>
                <w:rFonts w:ascii="Times New Roman" w:hAnsi="Times New Roman"/>
              </w:rPr>
              <w:t>д. Красный Клин</w:t>
            </w:r>
            <w:r>
              <w:rPr>
                <w:rFonts w:ascii="Times New Roman" w:hAnsi="Times New Roman"/>
              </w:rPr>
              <w:t xml:space="preserve">                      </w:t>
            </w:r>
          </w:p>
          <w:p w:rsidR="006D4EE5" w:rsidRDefault="004C6F76" w:rsidP="006D4EE5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 </w:t>
            </w:r>
            <w:proofErr w:type="spellStart"/>
            <w:r w:rsidR="006D4EE5">
              <w:rPr>
                <w:rFonts w:ascii="Times New Roman" w:hAnsi="Times New Roman"/>
              </w:rPr>
              <w:t>Ахметзянова</w:t>
            </w:r>
            <w:proofErr w:type="spellEnd"/>
            <w:r w:rsidR="006D4EE5">
              <w:rPr>
                <w:rFonts w:ascii="Times New Roman" w:hAnsi="Times New Roman"/>
              </w:rPr>
              <w:t xml:space="preserve"> З.Я.</w:t>
            </w:r>
          </w:p>
          <w:p w:rsidR="004C6F76" w:rsidRDefault="004C6F76" w:rsidP="006D4EE5">
            <w:pPr>
              <w:pStyle w:val="af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  <w:r w:rsidR="006D4EE5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 xml:space="preserve">№ </w:t>
            </w:r>
            <w:r w:rsidR="006D4EE5">
              <w:rPr>
                <w:rFonts w:ascii="Times New Roman" w:hAnsi="Times New Roman"/>
              </w:rPr>
              <w:t>___</w:t>
            </w:r>
          </w:p>
        </w:tc>
      </w:tr>
    </w:tbl>
    <w:p w:rsidR="006D4EE5" w:rsidRDefault="00302D77" w:rsidP="00192956">
      <w:pPr>
        <w:spacing w:before="75" w:after="75" w:line="240" w:lineRule="atLeast"/>
        <w:jc w:val="both"/>
        <w:outlineLvl w:val="0"/>
        <w:rPr>
          <w:rFonts w:ascii="Arial" w:eastAsia="Times New Roman" w:hAnsi="Arial" w:cs="Arial"/>
          <w:color w:val="503C26"/>
          <w:kern w:val="36"/>
          <w:sz w:val="24"/>
          <w:szCs w:val="24"/>
        </w:rPr>
      </w:pPr>
      <w:r w:rsidRPr="00726E78">
        <w:rPr>
          <w:rFonts w:ascii="Arial" w:eastAsia="Times New Roman" w:hAnsi="Arial" w:cs="Arial"/>
          <w:color w:val="503C26"/>
          <w:kern w:val="36"/>
          <w:sz w:val="24"/>
          <w:szCs w:val="24"/>
        </w:rPr>
        <w:t xml:space="preserve">   </w:t>
      </w:r>
    </w:p>
    <w:p w:rsidR="006D4EE5" w:rsidRDefault="006D4EE5" w:rsidP="00192956">
      <w:pPr>
        <w:spacing w:before="75" w:after="75" w:line="240" w:lineRule="atLeast"/>
        <w:jc w:val="both"/>
        <w:outlineLvl w:val="0"/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</w:pPr>
      <w:r w:rsidRPr="006D4EE5"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 xml:space="preserve">Рассмотрено </w:t>
      </w:r>
      <w:r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 xml:space="preserve">  на заседании </w:t>
      </w:r>
    </w:p>
    <w:p w:rsidR="006D4EE5" w:rsidRDefault="006D4EE5" w:rsidP="00192956">
      <w:pPr>
        <w:spacing w:before="75" w:after="75" w:line="240" w:lineRule="atLeast"/>
        <w:jc w:val="both"/>
        <w:outlineLvl w:val="0"/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>Педагогического совета</w:t>
      </w:r>
    </w:p>
    <w:p w:rsidR="006D4EE5" w:rsidRDefault="006D4EE5" w:rsidP="00192956">
      <w:pPr>
        <w:spacing w:before="75" w:after="75" w:line="240" w:lineRule="atLeast"/>
        <w:jc w:val="both"/>
        <w:outlineLvl w:val="0"/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>МБОУ ООШ д. Красный Клин</w:t>
      </w:r>
    </w:p>
    <w:p w:rsidR="004C6F76" w:rsidRPr="006D4EE5" w:rsidRDefault="006D4EE5" w:rsidP="00192956">
      <w:pPr>
        <w:spacing w:before="75" w:after="75" w:line="240" w:lineRule="atLeast"/>
        <w:jc w:val="both"/>
        <w:outlineLvl w:val="0"/>
        <w:rPr>
          <w:rFonts w:ascii="Arial" w:eastAsia="Times New Roman" w:hAnsi="Arial" w:cs="Arial"/>
          <w:color w:val="503C26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>Протокол №____</w:t>
      </w:r>
      <w:proofErr w:type="gramStart"/>
      <w:r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503C26"/>
          <w:kern w:val="36"/>
          <w:sz w:val="24"/>
          <w:szCs w:val="24"/>
        </w:rPr>
        <w:t>___________</w:t>
      </w:r>
      <w:r w:rsidR="00302D77" w:rsidRPr="006D4EE5">
        <w:rPr>
          <w:rFonts w:ascii="Arial" w:eastAsia="Times New Roman" w:hAnsi="Arial" w:cs="Arial"/>
          <w:color w:val="503C26"/>
          <w:kern w:val="36"/>
          <w:sz w:val="24"/>
          <w:szCs w:val="24"/>
        </w:rPr>
        <w:t xml:space="preserve">  </w:t>
      </w:r>
    </w:p>
    <w:p w:rsidR="004C6F76" w:rsidRDefault="004C6F76" w:rsidP="00192956">
      <w:pPr>
        <w:spacing w:before="75" w:after="75" w:line="240" w:lineRule="atLeast"/>
        <w:jc w:val="both"/>
        <w:outlineLvl w:val="0"/>
        <w:rPr>
          <w:rFonts w:ascii="Arial" w:eastAsia="Times New Roman" w:hAnsi="Arial" w:cs="Arial"/>
          <w:color w:val="503C26"/>
          <w:kern w:val="36"/>
          <w:sz w:val="24"/>
          <w:szCs w:val="24"/>
        </w:rPr>
      </w:pPr>
    </w:p>
    <w:p w:rsidR="004C6F76" w:rsidRDefault="004C6F76" w:rsidP="00192956">
      <w:pPr>
        <w:spacing w:before="75" w:after="75" w:line="240" w:lineRule="atLeast"/>
        <w:jc w:val="both"/>
        <w:outlineLvl w:val="0"/>
        <w:rPr>
          <w:rFonts w:ascii="Arial" w:eastAsia="Times New Roman" w:hAnsi="Arial" w:cs="Arial"/>
          <w:color w:val="503C26"/>
          <w:kern w:val="36"/>
          <w:sz w:val="24"/>
          <w:szCs w:val="24"/>
        </w:rPr>
      </w:pPr>
    </w:p>
    <w:p w:rsidR="00AA723B" w:rsidRPr="006D4EE5" w:rsidRDefault="004609FB" w:rsidP="006D4EE5">
      <w:pPr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</w:pPr>
      <w:r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>Программа</w:t>
      </w:r>
      <w:r w:rsidR="00AA723B"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 xml:space="preserve">   </w:t>
      </w:r>
      <w:r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>развития</w:t>
      </w:r>
    </w:p>
    <w:p w:rsidR="004609FB" w:rsidRPr="006D4EE5" w:rsidRDefault="00302D77" w:rsidP="006D4EE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32"/>
          <w:szCs w:val="32"/>
        </w:rPr>
      </w:pPr>
      <w:r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>М</w:t>
      </w:r>
      <w:r w:rsidR="00AA723B"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 xml:space="preserve">униципального бюджетного общеобразовательного учреждения основная общеобразовательная школа д. Красный Клин муниципального района </w:t>
      </w:r>
      <w:proofErr w:type="spellStart"/>
      <w:r w:rsidR="00AA723B"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>Альшеевский</w:t>
      </w:r>
      <w:proofErr w:type="spellEnd"/>
      <w:r w:rsidR="00AA723B"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 xml:space="preserve"> район Республики Башкортостан</w:t>
      </w:r>
    </w:p>
    <w:p w:rsidR="004609FB" w:rsidRPr="006D4EE5" w:rsidRDefault="006E34BA" w:rsidP="006D4EE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32"/>
          <w:szCs w:val="32"/>
        </w:rPr>
      </w:pPr>
      <w:r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>на 2016 – 2020</w:t>
      </w:r>
      <w:r w:rsidR="004609FB"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 xml:space="preserve"> годы</w:t>
      </w:r>
    </w:p>
    <w:p w:rsidR="004609FB" w:rsidRPr="006D4EE5" w:rsidRDefault="004609FB" w:rsidP="006D4EE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</w:pPr>
      <w:r w:rsidRPr="006D4EE5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</w:rPr>
        <w:t>«Школа для всех и для каждого»</w:t>
      </w: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6D4EE5" w:rsidRDefault="006D4EE5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6D4EE5" w:rsidRDefault="006D4EE5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4609FB" w:rsidRPr="000338A3" w:rsidRDefault="004609FB" w:rsidP="008B0463">
      <w:pPr>
        <w:spacing w:before="180" w:after="180" w:line="240" w:lineRule="auto"/>
        <w:ind w:left="255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lastRenderedPageBreak/>
        <w:t>I.  Паспорт</w:t>
      </w:r>
      <w:r w:rsidR="000338A3"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 xml:space="preserve"> 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прог</w:t>
      </w:r>
      <w:r w:rsidR="006E34BA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раммы развития М</w:t>
      </w:r>
      <w:r w:rsidR="00AA723B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Б</w:t>
      </w:r>
      <w:r w:rsidR="006E34BA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 xml:space="preserve">ОУ </w:t>
      </w:r>
      <w:r w:rsidR="00AA723B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ООШ</w:t>
      </w:r>
      <w:r w:rsidR="00302D77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 xml:space="preserve"> </w:t>
      </w:r>
      <w:r w:rsidR="00AA723B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д. Красный Клин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547"/>
      </w:tblGrid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B0463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для всех и для каждого»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(далее – «Программа»)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Кем принята Программа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Педагогическим советом, п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 w:rsidR="00391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>  от 10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.12.2015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 w:rsidR="003914D6">
              <w:rPr>
                <w:rFonts w:ascii="Times New Roman" w:eastAsia="Times New Roman" w:hAnsi="Times New Roman" w:cs="Times New Roman"/>
                <w:sz w:val="24"/>
                <w:szCs w:val="24"/>
              </w:rPr>
              <w:t>ена</w:t>
            </w:r>
            <w:proofErr w:type="gramEnd"/>
            <w:r w:rsidR="00391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школы приказ №___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11</w:t>
            </w:r>
            <w:r w:rsidR="003914D6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914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AA723B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Родители, отдел 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образовани</w:t>
            </w:r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администрации муниципального района  </w:t>
            </w:r>
            <w:proofErr w:type="spellStart"/>
            <w:r w:rsidR="00AA723B" w:rsidRPr="00AA723B">
              <w:rPr>
                <w:rFonts w:ascii="Times New Roman" w:eastAsia="Times New Roman" w:hAnsi="Times New Roman" w:cs="Times New Roman"/>
                <w:bCs/>
                <w:color w:val="252728"/>
                <w:sz w:val="24"/>
                <w:szCs w:val="24"/>
              </w:rPr>
              <w:t>Альшеевский</w:t>
            </w:r>
            <w:proofErr w:type="spellEnd"/>
            <w:r w:rsidR="00AA723B" w:rsidRPr="00AA723B">
              <w:rPr>
                <w:rFonts w:ascii="Times New Roman" w:eastAsia="Times New Roman" w:hAnsi="Times New Roman" w:cs="Times New Roman"/>
                <w:bCs/>
                <w:color w:val="252728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З.Я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>. – директор школы;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Ишаева</w:t>
            </w:r>
            <w:proofErr w:type="spellEnd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Л.З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 – заместитель директора по УВР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proofErr w:type="spellStart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Ишаев</w:t>
            </w:r>
            <w:proofErr w:type="spellEnd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</w:t>
            </w:r>
            <w:r w:rsidR="007521CF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 w:rsidR="00302D7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учитель,</w:t>
            </w:r>
            <w:r w:rsidR="006E34BA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коллектив, родители.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Исполнители   и соисполнители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представители), персонал школы, социальные партнеры, заинтересованные учреждения и ведомства.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каждому из проектов созданы проблемные творческие группы, ответственные за их реализацию.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8B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  «О правах ребёнка»,   </w:t>
            </w:r>
            <w:r w:rsidR="00AA723B">
              <w:rPr>
                <w:rFonts w:ascii="Georgia" w:hAnsi="Georgia"/>
                <w:color w:val="000000"/>
              </w:rPr>
              <w:t xml:space="preserve">Федеральным законом от 29.12.2012 № 273-ФЗ «Об образовании в Российской Федерации»,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 кодекс Российской Федерации, часть первая, подраздел 2, глава 3 «Граждане» (физические лица), Федеральный закон «Об основных гарантиях прав ребенка в Российской Федерации»,  Национальный проект «Образование», Концепция  профильного обучения на старшей ступени общего образования</w:t>
            </w:r>
            <w:r w:rsidR="008B04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образовательная инициатива «Наша новая школа», Устав школы.</w:t>
            </w:r>
            <w:proofErr w:type="gramEnd"/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школы как открытой инновационной образовател</w:t>
            </w:r>
            <w:r w:rsidR="00302D7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системы, обладающей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конкурентоспособностью, способствующей формированию современных компетенций, обеспечивающей качественное и доступное образование.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1. Обновление содержания и технологий обучения в условиях внедрения ФГОС нового поколения.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2. Обеспечение доступа к получению образования детей-инвалидов.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3.Повышение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4. Создание  общей среды для проявления, поддержки и развития творческих способностей каждого ребенка.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4. Формирование творчески работающего педагогического коллектива.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5.Сохранение и укрепление здоровья всех участников образовательного процесса.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6. Усиление воспитательного потенциала школы через совершенствование методов и форм воспитательной работы.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7. Расширение государственно — общественной системы управления школой.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Развитие и совершенствование инфраструктуры школы.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302D77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этап: 2016 год — 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планово-прогностический</w:t>
            </w:r>
          </w:p>
          <w:p w:rsidR="004609FB" w:rsidRPr="000338A3" w:rsidRDefault="00302D77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этап: 2017 год — 2019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практический, основной</w:t>
            </w:r>
          </w:p>
          <w:p w:rsidR="004609FB" w:rsidRPr="000338A3" w:rsidRDefault="00302D77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этап: 2019 год — 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итоговый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Источники финансирования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Бюджетное финансирование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2. Спонсорская помощь, гранты</w:t>
            </w: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Программы.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B0463" w:rsidP="00192956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Ф</w:t>
            </w:r>
            <w:r w:rsidR="004609FB"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ормирование единой образовательной среды школы, характеризующейся единым ценностно-целевым полем всех субъектов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;</w:t>
            </w:r>
          </w:p>
          <w:p w:rsidR="004609FB" w:rsidRPr="000338A3" w:rsidRDefault="004609FB" w:rsidP="00192956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достижение заданного качества образования, повышение конкурентоспособности в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ыпускников школы на рынке труда;</w:t>
            </w:r>
          </w:p>
          <w:p w:rsidR="004609FB" w:rsidRPr="000338A3" w:rsidRDefault="004609FB" w:rsidP="00192956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рост образовательных и творческих достижений всех субъектов образова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тельного процесса;</w:t>
            </w:r>
          </w:p>
          <w:p w:rsidR="004609FB" w:rsidRPr="000338A3" w:rsidRDefault="004609FB" w:rsidP="00192956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повышение эффективности использования современных образовательных технологий в образовательном процессе, в том числе информационно-коммуни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кационных;</w:t>
            </w:r>
          </w:p>
          <w:p w:rsidR="004609FB" w:rsidRPr="000338A3" w:rsidRDefault="004609FB" w:rsidP="00192956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создание привлекательного в глазах всех субъектов образовательного процесса имиджа школы, подтвержденного результата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ми социологических исследований;</w:t>
            </w:r>
          </w:p>
          <w:p w:rsidR="004609FB" w:rsidRPr="000338A3" w:rsidRDefault="004609FB" w:rsidP="00192956">
            <w:pPr>
              <w:numPr>
                <w:ilvl w:val="0"/>
                <w:numId w:val="73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повышение эффективности деятельности органов государственно-общественного управления;</w:t>
            </w:r>
          </w:p>
          <w:p w:rsidR="004609FB" w:rsidRPr="000338A3" w:rsidRDefault="004609FB" w:rsidP="00192956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сохранение здоровья и обеспечение безопасности участников образовательного здоровья;</w:t>
            </w:r>
          </w:p>
          <w:p w:rsidR="004609FB" w:rsidRPr="000338A3" w:rsidRDefault="004609FB" w:rsidP="00192956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расширение социального партнерства;</w:t>
            </w:r>
          </w:p>
          <w:p w:rsidR="004609FB" w:rsidRPr="000338A3" w:rsidRDefault="004609FB" w:rsidP="00192956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развитие новых качеств образовательной среды: мобильности, демократичности, гибкости, технологичности;</w:t>
            </w:r>
          </w:p>
          <w:p w:rsidR="004609FB" w:rsidRPr="000338A3" w:rsidRDefault="004609FB" w:rsidP="00192956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создание условий для внеурочной деятельности обучающихся и организации дополнительного образования;</w:t>
            </w:r>
          </w:p>
          <w:p w:rsidR="004609FB" w:rsidRPr="000338A3" w:rsidRDefault="008B0463" w:rsidP="00192956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реализация проектов: «</w:t>
            </w:r>
            <w:r w:rsidR="004609FB"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 xml:space="preserve">Обновление содержания и технологий образования», «Надежды нашей школы», </w:t>
            </w:r>
            <w:r w:rsidR="00AA723B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«</w:t>
            </w:r>
            <w:r w:rsidR="004609FB"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Педагог-профессионал», «Партнерство», «Инфор</w:t>
            </w: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матизация», «Педагогика успеха».</w:t>
            </w:r>
          </w:p>
          <w:p w:rsidR="004609FB" w:rsidRPr="000338A3" w:rsidRDefault="004609FB" w:rsidP="00192956">
            <w:pPr>
              <w:numPr>
                <w:ilvl w:val="0"/>
                <w:numId w:val="7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</w:p>
        </w:tc>
      </w:tr>
      <w:tr w:rsidR="004609FB" w:rsidRPr="000338A3" w:rsidTr="004609FB">
        <w:tc>
          <w:tcPr>
            <w:tcW w:w="18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программы</w:t>
            </w:r>
          </w:p>
        </w:tc>
        <w:tc>
          <w:tcPr>
            <w:tcW w:w="80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8B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Управление Программой осуществляет директор школы через св</w:t>
            </w:r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оего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по учебно-воспитательной работе. 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Программы осуществляет </w:t>
            </w:r>
            <w:proofErr w:type="spellStart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="00AA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    общественность.</w:t>
            </w:r>
          </w:p>
        </w:tc>
      </w:tr>
    </w:tbl>
    <w:p w:rsidR="004609FB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D049FF" w:rsidRPr="000338A3" w:rsidRDefault="00D049FF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                                                       Пояснительная записка</w:t>
      </w:r>
    </w:p>
    <w:p w:rsidR="004609FB" w:rsidRPr="000338A3" w:rsidRDefault="008B0463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</w:rPr>
        <w:t>Программа развития «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Школа для всех и для каждого»  (далее – Программа») – нормативно-правовой документ, представляющий стратегию и тактику развития школы, охватывающих изменения в структуре, технологиях образования, системе управления, организационных формах образовательной деятельности.</w:t>
      </w:r>
    </w:p>
    <w:p w:rsidR="004609FB" w:rsidRPr="006D4EE5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Программа  открыта для внесения изменений и дополнений, корректировка Программы осуществляется ежегодно в соответствии с решениями 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педсовета школы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по результатам ежегодного отчета об итогах реализации каждого этапа Программы. Данная редакция Программы  утверждена на заседании Педагогиче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ского совета </w:t>
      </w:r>
      <w:r w:rsidR="00302D77" w:rsidRPr="006D4EE5">
        <w:rPr>
          <w:rFonts w:ascii="Times New Roman" w:eastAsia="Times New Roman" w:hAnsi="Times New Roman" w:cs="Times New Roman"/>
          <w:sz w:val="24"/>
          <w:szCs w:val="24"/>
        </w:rPr>
        <w:t>ОУ  от   </w:t>
      </w:r>
      <w:r w:rsidR="006D4EE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302D77" w:rsidRPr="006D4EE5">
        <w:rPr>
          <w:rFonts w:ascii="Times New Roman" w:eastAsia="Times New Roman" w:hAnsi="Times New Roman" w:cs="Times New Roman"/>
          <w:sz w:val="24"/>
          <w:szCs w:val="24"/>
        </w:rPr>
        <w:t xml:space="preserve">  года,  протокол № </w:t>
      </w:r>
      <w:r w:rsidR="006D4EE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D4E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Программа развития школы разработана педагогиче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ским коллективом  на период 2016-2020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гг. В программе отражены тенденции развития школы, охарактеризованы главные проблемы и задачи работы педагогического и ученического коллектива, представлены меры по изменению содержания и организации образовательного процесса. Развитие школы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 В ходе реализации программы необходимо создать максимальные возможности для того, чтобы образовательный процесс ОУ строился на основе выбора в сфере содержания образования, темпов, форм, методов и условий урочной и внеурочной деятельности, а учитель и ученик стали субъектами выбора сфер самореализации.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Разрабатывая Программу развития, авторы учитывали традиции, сложившиеся в данной школе, положительные результаты реализац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ии Программы развития ОУ на 2016-202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0 гг.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numPr>
          <w:ilvl w:val="0"/>
          <w:numId w:val="7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>II. Информационная справка о школе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1.1. Общие сведения о школе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1.1.1. Название: Муниципальное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бюджетное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общеобразовательное учреждение 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основная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общеобразовательная школа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д. Красный Клин МР </w:t>
      </w:r>
      <w:proofErr w:type="spellStart"/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Альшеевский</w:t>
      </w:r>
      <w:proofErr w:type="spellEnd"/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район РБ.</w:t>
      </w:r>
    </w:p>
    <w:p w:rsidR="00D049FF" w:rsidRPr="00D049FF" w:rsidRDefault="004609FB" w:rsidP="00192956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1.1.2. Юридический и факт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ический адрес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: </w:t>
      </w:r>
      <w:r w:rsidR="00D049FF" w:rsidRPr="00D049FF">
        <w:rPr>
          <w:rFonts w:ascii="Times New Roman" w:hAnsi="Times New Roman" w:cs="Times New Roman"/>
        </w:rPr>
        <w:t xml:space="preserve">452120, Россия, Республика Башкортостан, </w:t>
      </w:r>
      <w:proofErr w:type="spellStart"/>
      <w:r w:rsidR="00D049FF" w:rsidRPr="00D049FF">
        <w:rPr>
          <w:rFonts w:ascii="Times New Roman" w:hAnsi="Times New Roman" w:cs="Times New Roman"/>
        </w:rPr>
        <w:t>Альшеевский</w:t>
      </w:r>
      <w:proofErr w:type="spellEnd"/>
      <w:r w:rsidR="00D049FF" w:rsidRPr="00D049FF">
        <w:rPr>
          <w:rFonts w:ascii="Times New Roman" w:hAnsi="Times New Roman" w:cs="Times New Roman"/>
        </w:rPr>
        <w:t xml:space="preserve"> район, </w:t>
      </w:r>
      <w:proofErr w:type="spellStart"/>
      <w:r w:rsidR="00D049FF" w:rsidRPr="00D049FF">
        <w:rPr>
          <w:rFonts w:ascii="Times New Roman" w:hAnsi="Times New Roman" w:cs="Times New Roman"/>
        </w:rPr>
        <w:t>д</w:t>
      </w:r>
      <w:proofErr w:type="gramStart"/>
      <w:r w:rsidR="00D049FF" w:rsidRPr="00D049FF">
        <w:rPr>
          <w:rFonts w:ascii="Times New Roman" w:hAnsi="Times New Roman" w:cs="Times New Roman"/>
        </w:rPr>
        <w:t>.К</w:t>
      </w:r>
      <w:proofErr w:type="gramEnd"/>
      <w:r w:rsidR="00D049FF" w:rsidRPr="00D049FF">
        <w:rPr>
          <w:rFonts w:ascii="Times New Roman" w:hAnsi="Times New Roman" w:cs="Times New Roman"/>
        </w:rPr>
        <w:t>расный</w:t>
      </w:r>
      <w:proofErr w:type="spellEnd"/>
      <w:r w:rsidR="00D049FF" w:rsidRPr="00D049FF">
        <w:rPr>
          <w:rFonts w:ascii="Times New Roman" w:hAnsi="Times New Roman" w:cs="Times New Roman"/>
        </w:rPr>
        <w:t xml:space="preserve"> Клин, ул. </w:t>
      </w:r>
      <w:proofErr w:type="spellStart"/>
      <w:r w:rsidR="00D049FF" w:rsidRPr="00D049FF">
        <w:rPr>
          <w:rFonts w:ascii="Times New Roman" w:hAnsi="Times New Roman" w:cs="Times New Roman"/>
        </w:rPr>
        <w:t>Краснобашкирская</w:t>
      </w:r>
      <w:proofErr w:type="spellEnd"/>
      <w:r w:rsidR="00D049FF" w:rsidRPr="00D049FF">
        <w:rPr>
          <w:rFonts w:ascii="Times New Roman" w:hAnsi="Times New Roman" w:cs="Times New Roman"/>
        </w:rPr>
        <w:t>, д.2А.</w:t>
      </w:r>
    </w:p>
    <w:p w:rsidR="004609FB" w:rsidRPr="00D049FF" w:rsidRDefault="001943B8" w:rsidP="00192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телефон (факс): 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8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(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34754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) </w:t>
      </w:r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3-87-18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, e-</w:t>
      </w:r>
      <w:proofErr w:type="spellStart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mail</w:t>
      </w:r>
      <w:proofErr w:type="spell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 </w:t>
      </w:r>
      <w:hyperlink r:id="rId8" w:history="1">
        <w:r w:rsidR="00D049FF" w:rsidRPr="00CC45B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krlin</w:t>
        </w:r>
        <w:r w:rsidR="00D049FF" w:rsidRPr="00CC45B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@</w:t>
        </w:r>
        <w:r w:rsidR="00D049FF" w:rsidRPr="00CC45B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list</w:t>
        </w:r>
        <w:r w:rsidR="00D049FF" w:rsidRPr="00CC45B5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 w:rsidR="00D049FF" w:rsidRPr="00CC45B5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,  сайт: 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  <w:lang w:val="en-US"/>
        </w:rPr>
        <w:t>http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://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  <w:lang w:val="en-US"/>
        </w:rPr>
        <w:t>alshkrklin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.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  <w:lang w:val="en-US"/>
        </w:rPr>
        <w:t>my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1.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  <w:lang w:val="en-US"/>
        </w:rPr>
        <w:t>ru</w:t>
      </w:r>
      <w:r w:rsidR="00D049FF" w:rsidRP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/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1.1.3. Руков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одите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ль школы:  </w:t>
      </w:r>
      <w:proofErr w:type="spellStart"/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Ахметзянова</w:t>
      </w:r>
      <w:proofErr w:type="spellEnd"/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Земфира </w:t>
      </w:r>
      <w:proofErr w:type="spellStart"/>
      <w:r w:rsidR="00D049FF">
        <w:rPr>
          <w:rFonts w:ascii="Times New Roman" w:eastAsia="Times New Roman" w:hAnsi="Times New Roman" w:cs="Times New Roman"/>
          <w:color w:val="252728"/>
          <w:sz w:val="24"/>
          <w:szCs w:val="24"/>
        </w:rPr>
        <w:t>Ягфаровна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1.2. Социальное окружение школы. Роль школы в социуме.</w:t>
      </w:r>
    </w:p>
    <w:p w:rsidR="00D049FF" w:rsidRPr="00E853F0" w:rsidRDefault="00D049FF" w:rsidP="00192956">
      <w:pPr>
        <w:pStyle w:val="a4"/>
        <w:spacing w:before="0" w:beforeAutospacing="0" w:after="0" w:afterAutospacing="0"/>
        <w:ind w:firstLine="839"/>
        <w:jc w:val="both"/>
      </w:pPr>
      <w:r w:rsidRPr="00E853F0">
        <w:t xml:space="preserve">Муниципальное </w:t>
      </w:r>
      <w:r>
        <w:t>бюджет</w:t>
      </w:r>
      <w:r w:rsidRPr="00E853F0">
        <w:t xml:space="preserve">ное общеобразовательное учреждение основная общеобразовательная школа д. Красный Клин  расположена в двухэтажном здании д. Красный Клин, находится в </w:t>
      </w:r>
      <w:smartTag w:uri="urn:schemas-microsoft-com:office:smarttags" w:element="metricconverter">
        <w:smartTagPr>
          <w:attr w:name="ProductID" w:val="35 км"/>
        </w:smartTagPr>
        <w:r w:rsidRPr="00E853F0">
          <w:t>35 км</w:t>
        </w:r>
      </w:smartTag>
      <w:r w:rsidRPr="00E853F0">
        <w:t xml:space="preserve"> от райцентра </w:t>
      </w:r>
      <w:proofErr w:type="gramStart"/>
      <w:r w:rsidRPr="00E853F0">
        <w:t>с</w:t>
      </w:r>
      <w:proofErr w:type="gramEnd"/>
      <w:r w:rsidRPr="00E853F0">
        <w:t xml:space="preserve">. </w:t>
      </w:r>
      <w:proofErr w:type="gramStart"/>
      <w:r w:rsidRPr="00E853F0">
        <w:t>Раевский</w:t>
      </w:r>
      <w:proofErr w:type="gramEnd"/>
      <w:r w:rsidRPr="00E853F0">
        <w:t xml:space="preserve"> и в </w:t>
      </w:r>
      <w:smartTag w:uri="urn:schemas-microsoft-com:office:smarttags" w:element="metricconverter">
        <w:smartTagPr>
          <w:attr w:name="ProductID" w:val="160 км"/>
        </w:smartTagPr>
        <w:r w:rsidRPr="00E853F0">
          <w:t>160 км</w:t>
        </w:r>
      </w:smartTag>
      <w:r w:rsidRPr="00E853F0">
        <w:t xml:space="preserve"> от  столицы республики – г. Уфы. В полутора километрах от образовательного учреждения проходит трасса «</w:t>
      </w:r>
      <w:proofErr w:type="spellStart"/>
      <w:r>
        <w:t>Раевка</w:t>
      </w:r>
      <w:proofErr w:type="spellEnd"/>
      <w:r>
        <w:t xml:space="preserve"> </w:t>
      </w:r>
      <w:r w:rsidRPr="00E853F0">
        <w:t>-</w:t>
      </w:r>
      <w:r>
        <w:t xml:space="preserve"> </w:t>
      </w:r>
      <w:r w:rsidRPr="00E853F0">
        <w:t>Стерлитамак».</w:t>
      </w:r>
    </w:p>
    <w:p w:rsidR="00D049FF" w:rsidRPr="00E853F0" w:rsidRDefault="00D049FF" w:rsidP="00192956">
      <w:pPr>
        <w:pStyle w:val="a4"/>
        <w:spacing w:before="0" w:beforeAutospacing="0" w:after="0" w:afterAutospacing="0"/>
        <w:ind w:firstLine="839"/>
        <w:jc w:val="both"/>
      </w:pPr>
      <w:r w:rsidRPr="00E853F0">
        <w:t>Рядом со школой расположена котельная, имеется водопровод.</w:t>
      </w:r>
    </w:p>
    <w:p w:rsidR="00D049FF" w:rsidRPr="00E853F0" w:rsidRDefault="00D049FF" w:rsidP="00192956">
      <w:pPr>
        <w:spacing w:after="0" w:line="240" w:lineRule="auto"/>
        <w:ind w:firstLine="83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До 1991 года в деревне была только начальная школа, после </w:t>
      </w:r>
      <w:proofErr w:type="gramStart"/>
      <w:r w:rsidRPr="00E853F0">
        <w:rPr>
          <w:rFonts w:ascii="Times New Roman" w:hAnsi="Times New Roman"/>
          <w:sz w:val="24"/>
          <w:szCs w:val="24"/>
        </w:rPr>
        <w:t>окончания</w:t>
      </w:r>
      <w:proofErr w:type="gramEnd"/>
      <w:r w:rsidRPr="00E853F0">
        <w:rPr>
          <w:rFonts w:ascii="Times New Roman" w:hAnsi="Times New Roman"/>
          <w:sz w:val="24"/>
          <w:szCs w:val="24"/>
        </w:rPr>
        <w:t xml:space="preserve"> которой дети вынуждении были обучаться в средней школы других сел, городов и жить вдали от родителей.</w:t>
      </w:r>
    </w:p>
    <w:p w:rsidR="00D049FF" w:rsidRPr="00E853F0" w:rsidRDefault="00D049FF" w:rsidP="00192956">
      <w:pPr>
        <w:spacing w:after="0" w:line="240" w:lineRule="auto"/>
        <w:ind w:firstLine="83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lastRenderedPageBreak/>
        <w:t xml:space="preserve">1991 год для жителей, а в особенности для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E853F0">
        <w:rPr>
          <w:rFonts w:ascii="Times New Roman" w:hAnsi="Times New Roman"/>
          <w:sz w:val="24"/>
          <w:szCs w:val="24"/>
        </w:rPr>
        <w:t xml:space="preserve">, знаменателен тем, что по решению администрации района в деревне построили новую восьмилетнюю школу, которая позже была преобразована </w:t>
      </w:r>
      <w:proofErr w:type="gramStart"/>
      <w:r w:rsidRPr="00E853F0">
        <w:rPr>
          <w:rFonts w:ascii="Times New Roman" w:hAnsi="Times New Roman"/>
          <w:sz w:val="24"/>
          <w:szCs w:val="24"/>
        </w:rPr>
        <w:t>в</w:t>
      </w:r>
      <w:proofErr w:type="gramEnd"/>
      <w:r w:rsidRPr="00E853F0">
        <w:rPr>
          <w:rFonts w:ascii="Times New Roman" w:hAnsi="Times New Roman"/>
          <w:sz w:val="24"/>
          <w:szCs w:val="24"/>
        </w:rPr>
        <w:t xml:space="preserve"> девятилетнюю.</w:t>
      </w:r>
    </w:p>
    <w:p w:rsidR="004609FB" w:rsidRPr="000338A3" w:rsidRDefault="004609FB" w:rsidP="008B046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Школа как центр культуры и развития детей ориентируется на удовлетворение эстетических, интеллектуальных и спортивных потребностей каждого учащегося. В школе постоянно проводятся различные мероприятия, конкурсы, концерты, спектакли, лектории. В оборудованном спортивном зале проходят спортивные праздники, соревнования «Весёлые старты», «Папа, мама, я – спортивная семья», ведутся занятия спортивных секций для вз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рослых и детей.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</w:p>
    <w:p w:rsidR="00E2562E" w:rsidRPr="000338A3" w:rsidRDefault="00E2562E" w:rsidP="008B046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Школа организует работу с Советом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по профилактике безнадзорности, правонарушений. Разработана программа совместных мероприятий по работе с неблагополучным</w:t>
      </w:r>
      <w:r w:rsidR="00FD3AAB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и семьями, детьми группы </w:t>
      </w:r>
      <w:proofErr w:type="spellStart"/>
      <w:r w:rsidR="00FD3AAB">
        <w:rPr>
          <w:rFonts w:ascii="Times New Roman" w:eastAsia="Times New Roman" w:hAnsi="Times New Roman" w:cs="Times New Roman"/>
          <w:color w:val="252728"/>
          <w:sz w:val="24"/>
          <w:szCs w:val="24"/>
        </w:rPr>
        <w:t>риска</w:t>
      </w:r>
      <w:proofErr w:type="gramStart"/>
      <w:r w:rsidR="00FD3AAB">
        <w:rPr>
          <w:rFonts w:ascii="Times New Roman" w:eastAsia="Times New Roman" w:hAnsi="Times New Roman" w:cs="Times New Roman"/>
          <w:color w:val="252728"/>
          <w:sz w:val="24"/>
          <w:szCs w:val="24"/>
        </w:rPr>
        <w:t>.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П</w:t>
      </w:r>
      <w:proofErr w:type="gram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роводятся</w:t>
      </w:r>
      <w:proofErr w:type="spell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беседы, родительские лектории. индивидуальная работа с учащимися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1.3. Сведения об учащихся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 xml:space="preserve">                       Динамика численности учащихся </w:t>
      </w: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за</w:t>
      </w:r>
      <w:proofErr w:type="gram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 xml:space="preserve"> последние 3 года</w:t>
      </w:r>
    </w:p>
    <w:p w:rsidR="004609FB" w:rsidRPr="000338A3" w:rsidRDefault="004609FB" w:rsidP="008B046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В соответствии с Уставом в первый класс принимаются дети, достигшие 6 лет и 6 месяцев при отсутствии противопоказаний по состоянию здоровья. </w:t>
      </w:r>
    </w:p>
    <w:p w:rsidR="004609FB" w:rsidRDefault="004609FB" w:rsidP="00192956">
      <w:pPr>
        <w:pStyle w:val="a4"/>
        <w:spacing w:before="0" w:beforeAutospacing="0" w:after="0" w:afterAutospacing="0"/>
        <w:ind w:firstLine="709"/>
        <w:jc w:val="both"/>
        <w:rPr>
          <w:color w:val="252728"/>
        </w:rPr>
      </w:pPr>
      <w:r w:rsidRPr="000338A3">
        <w:rPr>
          <w:color w:val="252728"/>
        </w:rPr>
        <w:t xml:space="preserve"> В школе </w:t>
      </w:r>
      <w:r w:rsidR="00E2562E" w:rsidRPr="000338A3">
        <w:rPr>
          <w:color w:val="252728"/>
        </w:rPr>
        <w:t xml:space="preserve">на сегодняшний день обучается </w:t>
      </w:r>
      <w:r w:rsidR="00FD3AAB">
        <w:rPr>
          <w:color w:val="252728"/>
        </w:rPr>
        <w:t>44</w:t>
      </w:r>
      <w:r w:rsidRPr="000338A3">
        <w:rPr>
          <w:color w:val="252728"/>
        </w:rPr>
        <w:t xml:space="preserve"> человек</w:t>
      </w:r>
      <w:r w:rsidR="00FD3AAB">
        <w:rPr>
          <w:color w:val="252728"/>
        </w:rPr>
        <w:t>а</w:t>
      </w:r>
      <w:r w:rsidRPr="000338A3">
        <w:rPr>
          <w:color w:val="252728"/>
        </w:rPr>
        <w:t>. </w:t>
      </w:r>
      <w:r w:rsidR="00B36B5F" w:rsidRPr="000338A3">
        <w:rPr>
          <w:color w:val="252728"/>
        </w:rPr>
        <w:t xml:space="preserve"> </w:t>
      </w:r>
      <w:r w:rsidRPr="000338A3">
        <w:rPr>
          <w:color w:val="252728"/>
        </w:rPr>
        <w:t xml:space="preserve">Учебный процесс организован так, что каждый учащийся может выбрать индивидуальную траекторию развития для достижения своих целей. В течение последних лет школа старается сохранить контингент учащихся, отсутствует отток в другие образовательные учреждения, нет отсева, все дети школьного возраста обучаются в школе. </w:t>
      </w:r>
    </w:p>
    <w:p w:rsidR="008B0463" w:rsidRPr="000338A3" w:rsidRDefault="008B0463" w:rsidP="00192956">
      <w:pPr>
        <w:pStyle w:val="a4"/>
        <w:spacing w:before="0" w:beforeAutospacing="0" w:after="0" w:afterAutospacing="0"/>
        <w:ind w:firstLine="709"/>
        <w:jc w:val="both"/>
        <w:rPr>
          <w:color w:val="252728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0"/>
        <w:gridCol w:w="4700"/>
      </w:tblGrid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Ступень обучения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Количество учащихся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FD3AAB" w:rsidRDefault="00FD3AA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FD3AA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4609FB" w:rsidRPr="000338A3" w:rsidTr="00FD3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9FB" w:rsidRPr="000338A3" w:rsidRDefault="00FD3AA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09FB" w:rsidRPr="00FD3AAB" w:rsidRDefault="00FD3AA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8B0463" w:rsidRDefault="008B0463" w:rsidP="0019295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4AAB" w:rsidRPr="000338A3" w:rsidRDefault="00D94AAB" w:rsidP="0019295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8A3">
        <w:rPr>
          <w:rFonts w:ascii="Times New Roman" w:hAnsi="Times New Roman" w:cs="Times New Roman"/>
          <w:i/>
          <w:sz w:val="24"/>
          <w:szCs w:val="24"/>
        </w:rPr>
        <w:t xml:space="preserve">Контингент </w:t>
      </w:r>
      <w:proofErr w:type="gramStart"/>
      <w:r w:rsidRPr="000338A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338A3">
        <w:rPr>
          <w:rFonts w:ascii="Times New Roman" w:hAnsi="Times New Roman" w:cs="Times New Roman"/>
          <w:i/>
          <w:sz w:val="24"/>
          <w:szCs w:val="24"/>
        </w:rPr>
        <w:t xml:space="preserve"> образовательного учреждения (за последние 3 года).</w:t>
      </w:r>
    </w:p>
    <w:p w:rsidR="00D94AAB" w:rsidRPr="000338A3" w:rsidRDefault="00D94AAB" w:rsidP="00192956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301"/>
        <w:gridCol w:w="2302"/>
        <w:gridCol w:w="2761"/>
      </w:tblGrid>
      <w:tr w:rsidR="00192956" w:rsidRPr="00192956" w:rsidTr="003914D6">
        <w:tc>
          <w:tcPr>
            <w:tcW w:w="2383" w:type="dxa"/>
            <w:vMerge w:val="restart"/>
          </w:tcPr>
          <w:p w:rsidR="00D94AAB" w:rsidRPr="00192956" w:rsidRDefault="00D94AAB" w:rsidP="00192956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 xml:space="preserve">    Классы</w:t>
            </w:r>
          </w:p>
        </w:tc>
        <w:tc>
          <w:tcPr>
            <w:tcW w:w="7364" w:type="dxa"/>
            <w:gridSpan w:val="3"/>
          </w:tcPr>
          <w:p w:rsidR="00D94AAB" w:rsidRPr="00192956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92956" w:rsidRPr="00192956" w:rsidTr="003914D6">
        <w:tc>
          <w:tcPr>
            <w:tcW w:w="2383" w:type="dxa"/>
            <w:vMerge/>
          </w:tcPr>
          <w:p w:rsidR="00D94AAB" w:rsidRPr="00192956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D94AAB" w:rsidRPr="006D4EE5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5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6D4EE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D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D94AAB" w:rsidRPr="006D4EE5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5">
              <w:rPr>
                <w:rFonts w:ascii="Times New Roman" w:hAnsi="Times New Roman" w:cs="Times New Roman"/>
                <w:sz w:val="24"/>
                <w:szCs w:val="24"/>
              </w:rPr>
              <w:t xml:space="preserve">2013 – 2014 </w:t>
            </w:r>
            <w:proofErr w:type="spellStart"/>
            <w:r w:rsidRPr="006D4EE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D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1" w:type="dxa"/>
          </w:tcPr>
          <w:p w:rsidR="00D94AAB" w:rsidRPr="006D4EE5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5">
              <w:rPr>
                <w:rFonts w:ascii="Times New Roman" w:hAnsi="Times New Roman" w:cs="Times New Roman"/>
                <w:sz w:val="24"/>
                <w:szCs w:val="24"/>
              </w:rPr>
              <w:t xml:space="preserve">2014 – 2015 </w:t>
            </w:r>
            <w:proofErr w:type="spellStart"/>
            <w:r w:rsidRPr="006D4EE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D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2956" w:rsidRPr="00192956" w:rsidTr="003914D6">
        <w:tc>
          <w:tcPr>
            <w:tcW w:w="2383" w:type="dxa"/>
          </w:tcPr>
          <w:p w:rsidR="00D94AAB" w:rsidRPr="00192956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192956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01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2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1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2956" w:rsidRPr="00192956" w:rsidTr="003914D6">
        <w:tc>
          <w:tcPr>
            <w:tcW w:w="2383" w:type="dxa"/>
          </w:tcPr>
          <w:p w:rsidR="00D94AAB" w:rsidRPr="00192956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01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2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1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92956" w:rsidRPr="00192956" w:rsidTr="003914D6">
        <w:tc>
          <w:tcPr>
            <w:tcW w:w="2383" w:type="dxa"/>
          </w:tcPr>
          <w:p w:rsidR="00D94AAB" w:rsidRPr="00192956" w:rsidRDefault="00D94AAB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2301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302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761" w:type="dxa"/>
          </w:tcPr>
          <w:p w:rsidR="00D94AAB" w:rsidRPr="00192956" w:rsidRDefault="00192956" w:rsidP="0019295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56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</w:tbl>
    <w:p w:rsidR="00D94AAB" w:rsidRPr="000338A3" w:rsidRDefault="00D94AAB" w:rsidP="001929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AB" w:rsidRPr="00192956" w:rsidRDefault="00D94AAB" w:rsidP="001929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8A3">
        <w:rPr>
          <w:rFonts w:ascii="Times New Roman" w:hAnsi="Times New Roman" w:cs="Times New Roman"/>
          <w:i/>
          <w:sz w:val="24"/>
          <w:szCs w:val="24"/>
        </w:rPr>
        <w:t xml:space="preserve">Контингент </w:t>
      </w:r>
      <w:proofErr w:type="gramStart"/>
      <w:r w:rsidRPr="000338A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338A3">
        <w:rPr>
          <w:rFonts w:ascii="Times New Roman" w:hAnsi="Times New Roman" w:cs="Times New Roman"/>
          <w:i/>
          <w:sz w:val="24"/>
          <w:szCs w:val="24"/>
        </w:rPr>
        <w:t xml:space="preserve">, осваивающих образовательные программы         </w:t>
      </w:r>
      <w:r w:rsidR="00192956">
        <w:rPr>
          <w:rFonts w:ascii="Times New Roman" w:hAnsi="Times New Roman" w:cs="Times New Roman"/>
          <w:i/>
          <w:sz w:val="24"/>
          <w:szCs w:val="24"/>
        </w:rPr>
        <w:t>(по ступеням образования).</w:t>
      </w: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992"/>
        <w:gridCol w:w="921"/>
        <w:gridCol w:w="922"/>
        <w:gridCol w:w="850"/>
        <w:gridCol w:w="1134"/>
      </w:tblGrid>
      <w:tr w:rsidR="00D94AAB" w:rsidRPr="000338A3" w:rsidTr="003914D6">
        <w:trPr>
          <w:cantSplit/>
        </w:trPr>
        <w:tc>
          <w:tcPr>
            <w:tcW w:w="3936" w:type="dxa"/>
            <w:vMerge w:val="restart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Уровни учебных программ</w:t>
            </w:r>
          </w:p>
        </w:tc>
        <w:tc>
          <w:tcPr>
            <w:tcW w:w="5811" w:type="dxa"/>
            <w:gridSpan w:val="6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  <w:vMerge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1843" w:type="dxa"/>
            <w:gridSpan w:val="2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1984" w:type="dxa"/>
            <w:gridSpan w:val="2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AB" w:rsidRPr="000338A3" w:rsidTr="003914D6">
        <w:trPr>
          <w:cantSplit/>
        </w:trPr>
        <w:tc>
          <w:tcPr>
            <w:tcW w:w="3936" w:type="dxa"/>
            <w:vMerge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% от общего числа классов ступени</w:t>
            </w:r>
          </w:p>
        </w:tc>
        <w:tc>
          <w:tcPr>
            <w:tcW w:w="921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2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</w:p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общего числа классов ступени</w:t>
            </w:r>
          </w:p>
        </w:tc>
        <w:tc>
          <w:tcPr>
            <w:tcW w:w="850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AB" w:rsidRPr="000338A3" w:rsidTr="003914D6">
        <w:trPr>
          <w:cantSplit/>
          <w:trHeight w:val="218"/>
        </w:trPr>
        <w:tc>
          <w:tcPr>
            <w:tcW w:w="3936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AB" w:rsidRPr="000338A3" w:rsidTr="003914D6">
        <w:trPr>
          <w:cantSplit/>
        </w:trPr>
        <w:tc>
          <w:tcPr>
            <w:tcW w:w="3936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1. Базовый уровень</w:t>
            </w:r>
          </w:p>
        </w:tc>
        <w:tc>
          <w:tcPr>
            <w:tcW w:w="99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4AAB" w:rsidRPr="000338A3" w:rsidRDefault="00D94AAB" w:rsidP="0019295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Сменность занятий. Режим работы школы.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Режим работы школы</w:t>
      </w:r>
      <w:r w:rsidRPr="00E853F0">
        <w:t xml:space="preserve">  –  6-дневная рабочая неделя  (1 класс- 5-дневная рабочая неделя)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Начало уроков</w:t>
      </w:r>
      <w:r w:rsidRPr="00E853F0">
        <w:t xml:space="preserve"> – 9 часов 00 минут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Продолжительность уроков</w:t>
      </w:r>
      <w:r w:rsidRPr="00E853F0">
        <w:t xml:space="preserve"> – 45 минут (1 класс </w:t>
      </w:r>
      <w:r>
        <w:t>–</w:t>
      </w:r>
      <w:r w:rsidRPr="00E853F0">
        <w:t xml:space="preserve"> 35</w:t>
      </w:r>
      <w:r>
        <w:t xml:space="preserve"> </w:t>
      </w:r>
      <w:r w:rsidRPr="00E853F0">
        <w:t>минут</w:t>
      </w:r>
      <w:r>
        <w:t xml:space="preserve"> с сентября по декабрь</w:t>
      </w:r>
      <w:r w:rsidRPr="00E853F0">
        <w:t>)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Продолжительность перемен</w:t>
      </w:r>
      <w:r w:rsidRPr="00E853F0">
        <w:t xml:space="preserve"> – 10-20 минут (</w:t>
      </w:r>
      <w:r>
        <w:t>для 1 класса</w:t>
      </w:r>
      <w:r w:rsidRPr="00E853F0">
        <w:t xml:space="preserve"> – 15</w:t>
      </w:r>
      <w:r>
        <w:t>-20</w:t>
      </w:r>
      <w:r w:rsidRPr="00E853F0">
        <w:t xml:space="preserve"> минут)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Средняя  наполняемость классов</w:t>
      </w:r>
      <w:r w:rsidRPr="00E853F0">
        <w:t xml:space="preserve"> – </w:t>
      </w:r>
      <w:r>
        <w:t>6</w:t>
      </w:r>
      <w:r w:rsidRPr="00E853F0">
        <w:t xml:space="preserve"> человек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Продолжительность учебного года</w:t>
      </w:r>
      <w:r w:rsidRPr="00E853F0">
        <w:t xml:space="preserve"> – два полугодия, </w:t>
      </w:r>
      <w:r w:rsidRPr="001307A6">
        <w:t>34</w:t>
      </w:r>
      <w:r w:rsidRPr="00E853F0">
        <w:t xml:space="preserve"> учебные недели для </w:t>
      </w:r>
      <w:r>
        <w:t>2</w:t>
      </w:r>
      <w:r w:rsidRPr="00E853F0">
        <w:t xml:space="preserve">-8 классов, 33 – для </w:t>
      </w:r>
      <w:r>
        <w:t xml:space="preserve"> </w:t>
      </w:r>
      <w:r w:rsidRPr="00E853F0">
        <w:t>9 класс</w:t>
      </w:r>
      <w:r>
        <w:t>а,  32 – для 1 класса.</w:t>
      </w:r>
      <w:r w:rsidRPr="00E853F0">
        <w:t xml:space="preserve"> Каникулы в соответствии с организацией каникул в районе.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Форма организации учебного процесса</w:t>
      </w:r>
      <w:r w:rsidRPr="00E853F0">
        <w:t xml:space="preserve"> – классно-урочная система. </w:t>
      </w:r>
    </w:p>
    <w:p w:rsidR="00FD3AAB" w:rsidRDefault="00FD3AAB" w:rsidP="00192956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 xml:space="preserve">Организация аттестации </w:t>
      </w:r>
      <w:r>
        <w:rPr>
          <w:b/>
          <w:bCs/>
        </w:rPr>
        <w:t>обучающихся</w:t>
      </w:r>
      <w:r w:rsidRPr="00E853F0">
        <w:t xml:space="preserve"> – в 1 классе - </w:t>
      </w:r>
      <w:proofErr w:type="spellStart"/>
      <w:r w:rsidRPr="00E853F0">
        <w:t>безотметочное</w:t>
      </w:r>
      <w:proofErr w:type="spellEnd"/>
      <w:r w:rsidRPr="00E853F0">
        <w:t xml:space="preserve"> обучение, во 2-9 классах по четвертям и итоговая в конце учебного года; в 9 классе </w:t>
      </w:r>
      <w:r>
        <w:t>обязательный государственный экзамен</w:t>
      </w:r>
      <w:r w:rsidRPr="00E853F0">
        <w:t xml:space="preserve"> выпускников в соответствии с Положением, утвержденным МО РБ.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1.4. Характеристика педагогического персонала: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В школе работает стабильный высокопрофессиональный коллектив, который обеспечивает качественное преподавание предметов, внедряет новое содержание образования и современные технологии обучения. Педагоги школы отличаются  высоким интеллектом,          внутренней культурой и профессионализмом. Они поддерживают психологический климат сотрудничества и взаимоуважения.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Общее число педагогических работников </w:t>
      </w:r>
      <w:r w:rsidR="00FD3AAB">
        <w:rPr>
          <w:rFonts w:ascii="Times New Roman" w:eastAsia="Times New Roman" w:hAnsi="Times New Roman" w:cs="Times New Roman"/>
          <w:color w:val="252728"/>
          <w:sz w:val="24"/>
          <w:szCs w:val="24"/>
        </w:rPr>
        <w:t>составляет 8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человек.</w:t>
      </w:r>
    </w:p>
    <w:p w:rsidR="00BC0ACA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Образовательный уровень педагогов: </w:t>
      </w:r>
      <w:r w:rsidR="00FD3AAB">
        <w:rPr>
          <w:rFonts w:ascii="Times New Roman" w:eastAsia="Times New Roman" w:hAnsi="Times New Roman" w:cs="Times New Roman"/>
          <w:color w:val="252728"/>
          <w:sz w:val="24"/>
          <w:szCs w:val="24"/>
        </w:rPr>
        <w:t>высшее образование имеют – 8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педагогов.(100%).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(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Кадровый состав по квалификационным категориям:</w:t>
      </w:r>
      <w:proofErr w:type="gramEnd"/>
    </w:p>
    <w:tbl>
      <w:tblPr>
        <w:tblW w:w="8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8"/>
        <w:gridCol w:w="2327"/>
        <w:gridCol w:w="1560"/>
        <w:gridCol w:w="1754"/>
        <w:gridCol w:w="1332"/>
        <w:gridCol w:w="964"/>
      </w:tblGrid>
      <w:tr w:rsidR="0096464B" w:rsidRPr="000338A3" w:rsidTr="0096464B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участников ОП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в ОУ</w:t>
            </w:r>
          </w:p>
        </w:tc>
        <w:tc>
          <w:tcPr>
            <w:tcW w:w="1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1-ая</w:t>
            </w:r>
          </w:p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ЗД</w:t>
            </w:r>
          </w:p>
        </w:tc>
      </w:tr>
      <w:tr w:rsidR="0096464B" w:rsidRPr="000338A3" w:rsidTr="0096464B">
        <w:trPr>
          <w:tblCellSpacing w:w="0" w:type="dxa"/>
        </w:trPr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464B" w:rsidRPr="000338A3" w:rsidRDefault="0096464B" w:rsidP="00192956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4AAB" w:rsidRPr="000338A3" w:rsidRDefault="00D94AAB" w:rsidP="001929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  <w:i/>
          <w:iCs/>
        </w:rPr>
        <w:t>Администрация школы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 Директор –</w:t>
      </w:r>
      <w:r w:rsidRPr="00E853F0">
        <w:t xml:space="preserve"> </w:t>
      </w:r>
      <w:proofErr w:type="spellStart"/>
      <w:r w:rsidRPr="00E853F0">
        <w:rPr>
          <w:b/>
          <w:bCs/>
        </w:rPr>
        <w:t>Ахметзянов</w:t>
      </w:r>
      <w:r>
        <w:rPr>
          <w:b/>
          <w:bCs/>
        </w:rPr>
        <w:t>а</w:t>
      </w:r>
      <w:proofErr w:type="spellEnd"/>
      <w:r>
        <w:rPr>
          <w:b/>
          <w:bCs/>
        </w:rPr>
        <w:t xml:space="preserve"> Земфира </w:t>
      </w:r>
      <w:proofErr w:type="spellStart"/>
      <w:r>
        <w:rPr>
          <w:b/>
          <w:bCs/>
        </w:rPr>
        <w:t>Ягфаровна</w:t>
      </w:r>
      <w:proofErr w:type="spellEnd"/>
      <w:r w:rsidRPr="00E853F0">
        <w:rPr>
          <w:b/>
          <w:bCs/>
        </w:rPr>
        <w:t>.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  <w:rPr>
          <w:color w:val="FF0000"/>
        </w:rPr>
      </w:pPr>
      <w:r w:rsidRPr="00E853F0">
        <w:t>Образование – высшее (</w:t>
      </w:r>
      <w:r>
        <w:t>Б</w:t>
      </w:r>
      <w:r w:rsidRPr="00E853F0">
        <w:t xml:space="preserve">ГУ, учитель </w:t>
      </w:r>
      <w:r>
        <w:t>башкирского языка</w:t>
      </w:r>
      <w:r w:rsidRPr="00E853F0">
        <w:t>)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t>Педагогический стаж – 2</w:t>
      </w:r>
      <w:r>
        <w:t>4</w:t>
      </w:r>
      <w:r w:rsidRPr="00E853F0">
        <w:t xml:space="preserve"> </w:t>
      </w:r>
      <w:r>
        <w:t>года</w:t>
      </w:r>
      <w:r w:rsidRPr="00E853F0">
        <w:t>.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rPr>
          <w:b/>
          <w:bCs/>
        </w:rPr>
        <w:t>Заместитель директора по УВР –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Ишаева</w:t>
      </w:r>
      <w:proofErr w:type="spellEnd"/>
      <w:r>
        <w:rPr>
          <w:b/>
          <w:bCs/>
        </w:rPr>
        <w:t xml:space="preserve"> Луиза </w:t>
      </w:r>
      <w:proofErr w:type="spellStart"/>
      <w:r>
        <w:rPr>
          <w:b/>
          <w:bCs/>
        </w:rPr>
        <w:t>Заргатовна</w:t>
      </w:r>
      <w:proofErr w:type="spellEnd"/>
      <w:r w:rsidRPr="00E853F0">
        <w:rPr>
          <w:b/>
          <w:bCs/>
        </w:rPr>
        <w:t>.</w:t>
      </w:r>
    </w:p>
    <w:p w:rsidR="00FD3AAB" w:rsidRDefault="00FD3AAB" w:rsidP="00192956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E853F0">
        <w:t xml:space="preserve">Образование – </w:t>
      </w:r>
      <w:r>
        <w:t>в</w:t>
      </w:r>
      <w:r w:rsidRPr="00E853F0">
        <w:t>ысшее (</w:t>
      </w:r>
      <w:r>
        <w:t>С</w:t>
      </w:r>
      <w:r w:rsidRPr="00E853F0">
        <w:t>ГП</w:t>
      </w:r>
      <w:r>
        <w:t xml:space="preserve">И, учитель башкирского языка и литературы, </w:t>
      </w:r>
      <w:proofErr w:type="gramEnd"/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>
        <w:t>русского языка и литературы</w:t>
      </w:r>
      <w:r w:rsidRPr="00E853F0">
        <w:t>)</w:t>
      </w:r>
    </w:p>
    <w:p w:rsidR="00FD3AAB" w:rsidRPr="00E853F0" w:rsidRDefault="00FD3AAB" w:rsidP="00192956">
      <w:pPr>
        <w:pStyle w:val="a4"/>
        <w:spacing w:before="0" w:beforeAutospacing="0" w:after="0" w:afterAutospacing="0"/>
        <w:ind w:firstLine="709"/>
        <w:jc w:val="both"/>
      </w:pPr>
      <w:r w:rsidRPr="00E853F0">
        <w:t xml:space="preserve">Педагогический стаж – </w:t>
      </w:r>
      <w:r>
        <w:t>13 лет</w:t>
      </w:r>
      <w:r w:rsidRPr="00E853F0">
        <w:t>.</w:t>
      </w:r>
    </w:p>
    <w:p w:rsidR="00FD3AAB" w:rsidRDefault="00FD3AAB" w:rsidP="00192956">
      <w:pPr>
        <w:pStyle w:val="Style1"/>
        <w:widowControl/>
        <w:ind w:left="2448" w:firstLine="709"/>
        <w:jc w:val="both"/>
        <w:rPr>
          <w:rStyle w:val="FontStyle11"/>
        </w:rPr>
      </w:pPr>
    </w:p>
    <w:p w:rsidR="00FD3AAB" w:rsidRPr="00E853F0" w:rsidRDefault="00FD3AAB" w:rsidP="00192956">
      <w:pPr>
        <w:pStyle w:val="Style1"/>
        <w:widowControl/>
        <w:ind w:left="2448" w:firstLine="709"/>
        <w:jc w:val="both"/>
        <w:rPr>
          <w:rStyle w:val="FontStyle11"/>
          <w:u w:val="single"/>
        </w:rPr>
      </w:pPr>
      <w:r w:rsidRPr="000F771D">
        <w:rPr>
          <w:rStyle w:val="FontStyle11"/>
          <w:u w:val="single"/>
        </w:rPr>
        <w:t>П</w:t>
      </w:r>
      <w:r w:rsidRPr="00E853F0">
        <w:rPr>
          <w:rStyle w:val="FontStyle11"/>
          <w:u w:val="single"/>
        </w:rPr>
        <w:t>едагогически</w:t>
      </w:r>
      <w:r>
        <w:rPr>
          <w:rStyle w:val="FontStyle11"/>
          <w:u w:val="single"/>
        </w:rPr>
        <w:t>е</w:t>
      </w:r>
      <w:r w:rsidRPr="00E853F0">
        <w:rPr>
          <w:rStyle w:val="FontStyle11"/>
          <w:u w:val="single"/>
        </w:rPr>
        <w:t xml:space="preserve"> кадр</w:t>
      </w:r>
      <w:r>
        <w:rPr>
          <w:rStyle w:val="FontStyle11"/>
          <w:u w:val="single"/>
        </w:rPr>
        <w:t>ы</w:t>
      </w:r>
      <w:r w:rsidRPr="00E853F0">
        <w:rPr>
          <w:rStyle w:val="FontStyle11"/>
          <w:u w:val="single"/>
        </w:rPr>
        <w:t xml:space="preserve"> школы.</w:t>
      </w:r>
    </w:p>
    <w:p w:rsidR="00FD3AAB" w:rsidRPr="00E853F0" w:rsidRDefault="00FD3AAB" w:rsidP="00192956">
      <w:pPr>
        <w:pStyle w:val="Style1"/>
        <w:widowControl/>
        <w:ind w:left="2448" w:firstLine="709"/>
        <w:jc w:val="both"/>
        <w:rPr>
          <w:rStyle w:val="FontStyle11"/>
        </w:rPr>
      </w:pPr>
    </w:p>
    <w:p w:rsidR="00FD3AAB" w:rsidRPr="00E853F0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2"/>
        </w:rPr>
      </w:pPr>
      <w:proofErr w:type="spellStart"/>
      <w:r w:rsidRPr="00E853F0">
        <w:rPr>
          <w:rStyle w:val="FontStyle13"/>
        </w:rPr>
        <w:t>Ахметзянов</w:t>
      </w:r>
      <w:r>
        <w:rPr>
          <w:rStyle w:val="FontStyle13"/>
        </w:rPr>
        <w:t>а</w:t>
      </w:r>
      <w:proofErr w:type="spellEnd"/>
      <w:r>
        <w:rPr>
          <w:rStyle w:val="FontStyle13"/>
        </w:rPr>
        <w:t xml:space="preserve"> Земфира </w:t>
      </w:r>
      <w:proofErr w:type="spellStart"/>
      <w:r>
        <w:rPr>
          <w:rStyle w:val="FontStyle13"/>
        </w:rPr>
        <w:t>Ягфаровна</w:t>
      </w:r>
      <w:proofErr w:type="spellEnd"/>
      <w:r w:rsidRPr="00E853F0">
        <w:rPr>
          <w:rStyle w:val="FontStyle13"/>
        </w:rPr>
        <w:t xml:space="preserve"> </w:t>
      </w:r>
      <w:r>
        <w:rPr>
          <w:rStyle w:val="FontStyle13"/>
        </w:rPr>
        <w:t>-</w:t>
      </w:r>
      <w:r w:rsidRPr="00E853F0">
        <w:rPr>
          <w:rStyle w:val="FontStyle12"/>
        </w:rPr>
        <w:t xml:space="preserve"> директор - 1 ст., учитель</w:t>
      </w:r>
      <w:r>
        <w:rPr>
          <w:rStyle w:val="FontStyle12"/>
        </w:rPr>
        <w:t xml:space="preserve"> башкирского языка и литературы -15 ч.</w:t>
      </w:r>
    </w:p>
    <w:p w:rsidR="00FD3AAB" w:rsidRPr="00E853F0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2"/>
        </w:rPr>
      </w:pPr>
      <w:proofErr w:type="spellStart"/>
      <w:r>
        <w:rPr>
          <w:rStyle w:val="FontStyle12"/>
          <w:b/>
          <w:i/>
        </w:rPr>
        <w:t>Ишаева</w:t>
      </w:r>
      <w:proofErr w:type="spellEnd"/>
      <w:r>
        <w:rPr>
          <w:rStyle w:val="FontStyle12"/>
          <w:b/>
          <w:i/>
        </w:rPr>
        <w:t xml:space="preserve"> Луиза </w:t>
      </w:r>
      <w:proofErr w:type="spellStart"/>
      <w:r>
        <w:rPr>
          <w:rStyle w:val="FontStyle12"/>
          <w:b/>
          <w:i/>
        </w:rPr>
        <w:t>Заргатовна</w:t>
      </w:r>
      <w:proofErr w:type="spellEnd"/>
      <w:r w:rsidRPr="00E853F0">
        <w:rPr>
          <w:rStyle w:val="FontStyle12"/>
          <w:b/>
          <w:i/>
        </w:rPr>
        <w:t xml:space="preserve"> </w:t>
      </w:r>
      <w:r w:rsidRPr="00E853F0">
        <w:rPr>
          <w:rStyle w:val="FontStyle12"/>
        </w:rPr>
        <w:t>- заместитель директора по УВР,</w:t>
      </w:r>
      <w:r>
        <w:rPr>
          <w:rStyle w:val="FontStyle12"/>
        </w:rPr>
        <w:t xml:space="preserve">  </w:t>
      </w:r>
      <w:r w:rsidRPr="00E853F0">
        <w:rPr>
          <w:rStyle w:val="FontStyle12"/>
        </w:rPr>
        <w:t xml:space="preserve"> учитель </w:t>
      </w:r>
      <w:r>
        <w:rPr>
          <w:rStyle w:val="FontStyle12"/>
        </w:rPr>
        <w:t>начальных</w:t>
      </w:r>
      <w:r w:rsidRPr="00E853F0">
        <w:rPr>
          <w:rStyle w:val="FontStyle12"/>
        </w:rPr>
        <w:t xml:space="preserve"> </w:t>
      </w:r>
      <w:proofErr w:type="spellStart"/>
      <w:r w:rsidRPr="00E853F0">
        <w:rPr>
          <w:rStyle w:val="FontStyle12"/>
        </w:rPr>
        <w:t>кл</w:t>
      </w:r>
      <w:proofErr w:type="spellEnd"/>
      <w:r w:rsidRPr="00E853F0">
        <w:rPr>
          <w:rStyle w:val="FontStyle12"/>
        </w:rPr>
        <w:t xml:space="preserve">. - </w:t>
      </w:r>
      <w:r>
        <w:rPr>
          <w:rStyle w:val="FontStyle12"/>
        </w:rPr>
        <w:t>18</w:t>
      </w:r>
      <w:r w:rsidRPr="00E853F0">
        <w:rPr>
          <w:rStyle w:val="FontStyle12"/>
        </w:rPr>
        <w:t xml:space="preserve"> ч.</w:t>
      </w:r>
      <w:r>
        <w:rPr>
          <w:rStyle w:val="FontStyle12"/>
        </w:rPr>
        <w:t>,</w:t>
      </w:r>
      <w:r w:rsidRPr="00EC6B5C">
        <w:rPr>
          <w:bCs/>
          <w:iCs/>
        </w:rPr>
        <w:t xml:space="preserve"> </w:t>
      </w:r>
      <w:r>
        <w:rPr>
          <w:bCs/>
          <w:iCs/>
        </w:rPr>
        <w:t xml:space="preserve">искусства (ИЗО) </w:t>
      </w:r>
      <w:r>
        <w:rPr>
          <w:rStyle w:val="FontStyle12"/>
        </w:rPr>
        <w:t xml:space="preserve">– 2 ч., </w:t>
      </w:r>
      <w:proofErr w:type="spellStart"/>
      <w:r>
        <w:rPr>
          <w:rStyle w:val="FontStyle12"/>
        </w:rPr>
        <w:t>орксэ</w:t>
      </w:r>
      <w:proofErr w:type="spellEnd"/>
      <w:r>
        <w:rPr>
          <w:rStyle w:val="FontStyle12"/>
        </w:rPr>
        <w:t xml:space="preserve"> -1 ч. ВД 1 ч., всего 24 ч.</w:t>
      </w:r>
    </w:p>
    <w:p w:rsidR="00FD3AAB" w:rsidRPr="00E853F0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2"/>
        </w:rPr>
      </w:pPr>
      <w:proofErr w:type="spellStart"/>
      <w:proofErr w:type="gramStart"/>
      <w:r w:rsidRPr="00E853F0">
        <w:rPr>
          <w:rStyle w:val="FontStyle13"/>
        </w:rPr>
        <w:t>Ишаев</w:t>
      </w:r>
      <w:proofErr w:type="spellEnd"/>
      <w:r w:rsidRPr="00E853F0">
        <w:rPr>
          <w:rStyle w:val="FontStyle13"/>
        </w:rPr>
        <w:t xml:space="preserve"> Айдар </w:t>
      </w:r>
      <w:proofErr w:type="spellStart"/>
      <w:r w:rsidRPr="00E853F0">
        <w:rPr>
          <w:rStyle w:val="FontStyle13"/>
        </w:rPr>
        <w:t>Тимерханович</w:t>
      </w:r>
      <w:proofErr w:type="spellEnd"/>
      <w:r w:rsidRPr="00E853F0">
        <w:rPr>
          <w:rStyle w:val="FontStyle13"/>
        </w:rPr>
        <w:t xml:space="preserve"> - </w:t>
      </w:r>
      <w:r w:rsidRPr="00E853F0">
        <w:rPr>
          <w:rStyle w:val="FontStyle12"/>
        </w:rPr>
        <w:t>учитель английского языка -</w:t>
      </w:r>
      <w:r>
        <w:rPr>
          <w:rStyle w:val="FontStyle12"/>
        </w:rPr>
        <w:t xml:space="preserve">16 ч, </w:t>
      </w:r>
      <w:r w:rsidRPr="00E853F0">
        <w:rPr>
          <w:rStyle w:val="FontStyle12"/>
        </w:rPr>
        <w:t xml:space="preserve">ИКБ – </w:t>
      </w:r>
      <w:r>
        <w:rPr>
          <w:rStyle w:val="FontStyle12"/>
        </w:rPr>
        <w:t xml:space="preserve">4 ч., ОДНК -1 ч. информатики  - 3 ч. ч., </w:t>
      </w:r>
      <w:r>
        <w:rPr>
          <w:bCs/>
          <w:iCs/>
        </w:rPr>
        <w:t>истории- 4 ч.</w:t>
      </w:r>
      <w:r>
        <w:rPr>
          <w:rStyle w:val="FontStyle12"/>
        </w:rPr>
        <w:t xml:space="preserve"> всего - 27 </w:t>
      </w:r>
      <w:r w:rsidRPr="00E853F0">
        <w:rPr>
          <w:rStyle w:val="FontStyle12"/>
        </w:rPr>
        <w:t>ч.</w:t>
      </w:r>
      <w:proofErr w:type="gramEnd"/>
    </w:p>
    <w:p w:rsidR="00FD3AAB" w:rsidRPr="0004642E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3"/>
          <w:b w:val="0"/>
          <w:bCs w:val="0"/>
          <w:i w:val="0"/>
          <w:iCs w:val="0"/>
        </w:rPr>
      </w:pPr>
      <w:r w:rsidRPr="0004642E">
        <w:rPr>
          <w:rStyle w:val="FontStyle13"/>
          <w:bCs w:val="0"/>
          <w:iCs w:val="0"/>
        </w:rPr>
        <w:t xml:space="preserve">Калиниченко Дания </w:t>
      </w:r>
      <w:proofErr w:type="spellStart"/>
      <w:r w:rsidRPr="0004642E">
        <w:rPr>
          <w:rStyle w:val="FontStyle13"/>
          <w:bCs w:val="0"/>
          <w:iCs w:val="0"/>
        </w:rPr>
        <w:t>Булатовна</w:t>
      </w:r>
      <w:proofErr w:type="spellEnd"/>
      <w:r>
        <w:rPr>
          <w:rStyle w:val="FontStyle13"/>
          <w:b w:val="0"/>
          <w:bCs w:val="0"/>
          <w:i w:val="0"/>
          <w:iCs w:val="0"/>
        </w:rPr>
        <w:t xml:space="preserve"> - </w:t>
      </w:r>
      <w:r w:rsidRPr="00C15AED">
        <w:rPr>
          <w:bCs/>
          <w:iCs/>
        </w:rPr>
        <w:t>учитель</w:t>
      </w:r>
      <w:r>
        <w:rPr>
          <w:bCs/>
          <w:iCs/>
        </w:rPr>
        <w:t xml:space="preserve"> русского языка и литературы – 25</w:t>
      </w:r>
      <w:r w:rsidRPr="00290039">
        <w:rPr>
          <w:bCs/>
          <w:iCs/>
        </w:rPr>
        <w:t xml:space="preserve"> </w:t>
      </w:r>
      <w:r w:rsidRPr="00C15AED">
        <w:rPr>
          <w:bCs/>
          <w:iCs/>
        </w:rPr>
        <w:t>ч.</w:t>
      </w:r>
    </w:p>
    <w:p w:rsidR="00FD3AAB" w:rsidRPr="00E853F0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2"/>
        </w:rPr>
      </w:pPr>
      <w:r w:rsidRPr="00E853F0">
        <w:rPr>
          <w:rStyle w:val="FontStyle13"/>
        </w:rPr>
        <w:t xml:space="preserve">Низамов Халил </w:t>
      </w:r>
      <w:proofErr w:type="spellStart"/>
      <w:r w:rsidRPr="00E853F0">
        <w:rPr>
          <w:rStyle w:val="FontStyle13"/>
        </w:rPr>
        <w:t>Нигаметбаевич</w:t>
      </w:r>
      <w:proofErr w:type="spellEnd"/>
      <w:r w:rsidRPr="00E853F0">
        <w:rPr>
          <w:rStyle w:val="FontStyle13"/>
        </w:rPr>
        <w:t xml:space="preserve"> - </w:t>
      </w:r>
      <w:r>
        <w:rPr>
          <w:rStyle w:val="FontStyle12"/>
        </w:rPr>
        <w:t xml:space="preserve">учитель биологии, географии, </w:t>
      </w:r>
      <w:r w:rsidRPr="00E853F0">
        <w:rPr>
          <w:rStyle w:val="FontStyle12"/>
        </w:rPr>
        <w:t>химии</w:t>
      </w:r>
      <w:r>
        <w:rPr>
          <w:rStyle w:val="FontStyle12"/>
        </w:rPr>
        <w:t xml:space="preserve">, </w:t>
      </w:r>
      <w:r>
        <w:rPr>
          <w:bCs/>
          <w:iCs/>
        </w:rPr>
        <w:t>обществознания</w:t>
      </w:r>
      <w:r>
        <w:rPr>
          <w:rStyle w:val="FontStyle12"/>
        </w:rPr>
        <w:t xml:space="preserve"> - 22</w:t>
      </w:r>
      <w:r w:rsidRPr="00E853F0">
        <w:rPr>
          <w:rStyle w:val="FontStyle12"/>
        </w:rPr>
        <w:t xml:space="preserve"> ч.</w:t>
      </w:r>
    </w:p>
    <w:p w:rsidR="00FD3AAB" w:rsidRPr="00E853F0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2"/>
        </w:rPr>
      </w:pPr>
      <w:proofErr w:type="spellStart"/>
      <w:r>
        <w:rPr>
          <w:rStyle w:val="FontStyle13"/>
        </w:rPr>
        <w:t>Нурмухаметова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Зульфия</w:t>
      </w:r>
      <w:proofErr w:type="spellEnd"/>
      <w:r>
        <w:rPr>
          <w:rStyle w:val="FontStyle13"/>
        </w:rPr>
        <w:t xml:space="preserve"> Рафаиловна</w:t>
      </w:r>
      <w:r w:rsidRPr="00E853F0">
        <w:rPr>
          <w:rStyle w:val="FontStyle13"/>
        </w:rPr>
        <w:t xml:space="preserve"> </w:t>
      </w:r>
      <w:r>
        <w:rPr>
          <w:rStyle w:val="FontStyle12"/>
        </w:rPr>
        <w:t>–</w:t>
      </w:r>
      <w:r w:rsidRPr="00E853F0">
        <w:rPr>
          <w:rStyle w:val="FontStyle12"/>
        </w:rPr>
        <w:t xml:space="preserve"> учитель</w:t>
      </w:r>
      <w:r>
        <w:rPr>
          <w:rStyle w:val="FontStyle12"/>
        </w:rPr>
        <w:t xml:space="preserve"> математики 23 ч., ВД 1 ч. всего 24 ч.</w:t>
      </w:r>
    </w:p>
    <w:p w:rsidR="00FD3AAB" w:rsidRPr="00E853F0" w:rsidRDefault="00FD3AAB" w:rsidP="00192956">
      <w:pPr>
        <w:pStyle w:val="Style3"/>
        <w:widowControl/>
        <w:numPr>
          <w:ilvl w:val="0"/>
          <w:numId w:val="183"/>
        </w:numPr>
        <w:tabs>
          <w:tab w:val="left" w:pos="330"/>
          <w:tab w:val="left" w:pos="440"/>
        </w:tabs>
        <w:spacing w:line="322" w:lineRule="exact"/>
        <w:ind w:left="220" w:hanging="220"/>
        <w:rPr>
          <w:rStyle w:val="FontStyle12"/>
        </w:rPr>
      </w:pPr>
      <w:proofErr w:type="spellStart"/>
      <w:r>
        <w:rPr>
          <w:rStyle w:val="FontStyle13"/>
        </w:rPr>
        <w:t>Нурыева</w:t>
      </w:r>
      <w:proofErr w:type="spellEnd"/>
      <w:r>
        <w:rPr>
          <w:rStyle w:val="FontStyle13"/>
        </w:rPr>
        <w:t xml:space="preserve"> В.Р.</w:t>
      </w:r>
      <w:r w:rsidRPr="00E853F0">
        <w:rPr>
          <w:rStyle w:val="FontStyle13"/>
        </w:rPr>
        <w:t xml:space="preserve"> </w:t>
      </w:r>
      <w:r w:rsidRPr="00E853F0">
        <w:rPr>
          <w:rStyle w:val="FontStyle12"/>
        </w:rPr>
        <w:t>- учитель начальных классов</w:t>
      </w:r>
      <w:r>
        <w:rPr>
          <w:rStyle w:val="FontStyle12"/>
        </w:rPr>
        <w:t xml:space="preserve"> 17 ч., </w:t>
      </w:r>
      <w:r>
        <w:rPr>
          <w:bCs/>
          <w:iCs/>
        </w:rPr>
        <w:t xml:space="preserve">музыки  2 ч. искусства - 2 ч., истории 4 ч., ВД 1ч. всего </w:t>
      </w:r>
      <w:r w:rsidRPr="00E853F0">
        <w:rPr>
          <w:rStyle w:val="FontStyle12"/>
        </w:rPr>
        <w:t xml:space="preserve">  </w:t>
      </w:r>
      <w:r>
        <w:rPr>
          <w:rStyle w:val="FontStyle12"/>
        </w:rPr>
        <w:t>26</w:t>
      </w:r>
      <w:r w:rsidRPr="00E853F0">
        <w:rPr>
          <w:rStyle w:val="FontStyle12"/>
        </w:rPr>
        <w:t xml:space="preserve"> ч.</w:t>
      </w:r>
    </w:p>
    <w:p w:rsidR="00FD3AAB" w:rsidRDefault="00FD3AAB" w:rsidP="00192956">
      <w:pPr>
        <w:pStyle w:val="a4"/>
        <w:tabs>
          <w:tab w:val="left" w:pos="330"/>
          <w:tab w:val="left" w:pos="440"/>
        </w:tabs>
        <w:spacing w:before="0" w:beforeAutospacing="0" w:after="0" w:afterAutospacing="0"/>
        <w:ind w:left="220" w:hanging="220"/>
        <w:jc w:val="both"/>
        <w:rPr>
          <w:bCs/>
          <w:iCs/>
        </w:rPr>
      </w:pPr>
      <w:r>
        <w:rPr>
          <w:bCs/>
          <w:iCs/>
        </w:rPr>
        <w:t>8.</w:t>
      </w:r>
      <w:r w:rsidRPr="00C15AED">
        <w:rPr>
          <w:bCs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proofErr w:type="spellStart"/>
      <w:r>
        <w:rPr>
          <w:b/>
          <w:bCs/>
          <w:i/>
          <w:iCs/>
        </w:rPr>
        <w:t>Сайфутдинова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Альфира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Марисламовна</w:t>
      </w:r>
      <w:proofErr w:type="spellEnd"/>
      <w:r>
        <w:rPr>
          <w:b/>
          <w:bCs/>
          <w:i/>
          <w:iCs/>
        </w:rPr>
        <w:t xml:space="preserve"> – </w:t>
      </w:r>
      <w:r w:rsidRPr="0004642E">
        <w:rPr>
          <w:bCs/>
          <w:iCs/>
        </w:rPr>
        <w:t>учитель физической культуры</w:t>
      </w:r>
      <w:r>
        <w:rPr>
          <w:bCs/>
          <w:iCs/>
        </w:rPr>
        <w:t xml:space="preserve"> 15 ч.</w:t>
      </w:r>
      <w:r w:rsidRPr="0004642E">
        <w:rPr>
          <w:bCs/>
          <w:iCs/>
        </w:rPr>
        <w:t xml:space="preserve"> и технологии</w:t>
      </w:r>
      <w:r>
        <w:rPr>
          <w:bCs/>
          <w:iCs/>
        </w:rPr>
        <w:t xml:space="preserve"> 2 ч.</w:t>
      </w:r>
      <w:r w:rsidRPr="0004642E">
        <w:rPr>
          <w:bCs/>
          <w:iCs/>
        </w:rPr>
        <w:t>, ОБЖ 1 ч. всего 18 ч.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               </w:t>
      </w:r>
    </w:p>
    <w:p w:rsidR="004609FB" w:rsidRPr="000338A3" w:rsidRDefault="00E936BE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1.5.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Участие родителей в совместной работе со школой по обучению и воспитанию детей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Согласно Уставу в школе действуют органы управления: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  <w:r w:rsidR="00263E6F">
        <w:rPr>
          <w:rFonts w:ascii="Times New Roman" w:eastAsia="Times New Roman" w:hAnsi="Times New Roman" w:cs="Times New Roman"/>
          <w:color w:val="252728"/>
          <w:sz w:val="24"/>
          <w:szCs w:val="24"/>
        </w:rPr>
        <w:t>Совет родителей школы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, родительские собрания (общие, классные), </w:t>
      </w:r>
      <w:r w:rsidR="00263E6F">
        <w:rPr>
          <w:rFonts w:ascii="Times New Roman" w:eastAsia="Times New Roman" w:hAnsi="Times New Roman" w:cs="Times New Roman"/>
          <w:color w:val="252728"/>
          <w:sz w:val="24"/>
          <w:szCs w:val="24"/>
        </w:rPr>
        <w:t>Совет учащихся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. Родители принимают активное участие в жизни школы, участвуя в деятельности органов управления, в организации внеклассных мероприятий, Дней открытых дверей, экскурсий, конференций.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lastRenderedPageBreak/>
        <w:t>Вопросы школьной жизни решаются со</w:t>
      </w:r>
      <w:r w:rsidR="00263E6F">
        <w:rPr>
          <w:rFonts w:ascii="Times New Roman" w:eastAsia="Times New Roman" w:hAnsi="Times New Roman" w:cs="Times New Roman"/>
          <w:color w:val="252728"/>
          <w:sz w:val="24"/>
          <w:szCs w:val="24"/>
        </w:rPr>
        <w:t>вместно с родителями и Советом учащихся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. На общих собраниях утверждаются основные направления развития школы, принимается Устав школы, правила внутреннего распорядка, избирается</w:t>
      </w:r>
      <w:r w:rsidR="000338A3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  <w:r w:rsidR="00263E6F">
        <w:rPr>
          <w:rFonts w:ascii="Times New Roman" w:eastAsia="Times New Roman" w:hAnsi="Times New Roman" w:cs="Times New Roman"/>
          <w:color w:val="252728"/>
          <w:sz w:val="24"/>
          <w:szCs w:val="24"/>
        </w:rPr>
        <w:t>новый состав Советов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. Родители оказывают помощь в создании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учебно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– мате</w:t>
      </w:r>
      <w:r w:rsidR="000338A3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риальной базы учреждения.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1.6. Образовательный процесс</w:t>
      </w:r>
    </w:p>
    <w:p w:rsidR="004609FB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Главная цель образовательного процесса школы – повышение качества и доступности образования учащихся. В школе он построен на основе дифференциации, способствует максимальному раскрытию способностей учащихся и их профессиональному, жизненному самоопределению. Содержание образования определяет выбор педагогических технологий, подбор форм, приемов и воспитательных средств. Приоритетными в школе считаются технологии, которые обеспечивают личностное развитие ребенка за счет уменьшения доли репродуктивной деятельности в учебном процессе, снижения нагрузки и более эффективного использования учебного времени. Школа успешно решает проблему доступности качественного современного образования за счет высокого профессионализма педагогов, применения современных технологий, в том числе ИКТ, в образовательном процессе, а также за счет того, что учащиеся могут выбирать п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редметы для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изучения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на факультативных занятиях, учебных практиках,</w:t>
      </w:r>
      <w:r w:rsidR="00263E6F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практикумах.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Все это позволило добиться неплохих результатов в обучении.</w:t>
      </w:r>
    </w:p>
    <w:p w:rsidR="00263E6F" w:rsidRPr="00E853F0" w:rsidRDefault="00263E6F" w:rsidP="001929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Учебно-методическая работа ведется</w:t>
      </w:r>
      <w:r w:rsidRPr="00E853F0">
        <w:rPr>
          <w:rFonts w:ascii="Times New Roman" w:hAnsi="Times New Roman"/>
          <w:sz w:val="24"/>
          <w:szCs w:val="24"/>
        </w:rPr>
        <w:t xml:space="preserve"> в соответствии с ранее поставленной целью: сформировать личность, готовую к самоопределению своего места в творческом преобразовании окружающего мира, к саморазвитию, здоровую в физическом и духовно-нравственном отношении.</w:t>
      </w:r>
    </w:p>
    <w:p w:rsidR="00263E6F" w:rsidRPr="00CC1A74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CC1A7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C1A74">
        <w:rPr>
          <w:rFonts w:ascii="Times New Roman" w:hAnsi="Times New Roman"/>
          <w:sz w:val="24"/>
          <w:szCs w:val="24"/>
        </w:rPr>
        <w:t>За прошедший учебный год было проведено одно</w:t>
      </w:r>
      <w:r w:rsidRPr="00CC1A74">
        <w:rPr>
          <w:rFonts w:ascii="Times New Roman" w:hAnsi="Times New Roman"/>
          <w:b/>
          <w:sz w:val="24"/>
          <w:szCs w:val="24"/>
        </w:rPr>
        <w:t xml:space="preserve"> </w:t>
      </w:r>
      <w:r w:rsidRPr="00CC1A74">
        <w:rPr>
          <w:rFonts w:ascii="Times New Roman" w:hAnsi="Times New Roman"/>
          <w:sz w:val="24"/>
          <w:szCs w:val="24"/>
        </w:rPr>
        <w:t>расширенное заседание кустового методического объединения, где обсуждались актуальные вопросы работы школьного коллектива. С докладом по теме «Применение на уроках электронных образовательных ресурсов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A74">
        <w:rPr>
          <w:rFonts w:ascii="Times New Roman" w:hAnsi="Times New Roman"/>
          <w:sz w:val="24"/>
          <w:szCs w:val="24"/>
        </w:rPr>
        <w:t xml:space="preserve">в МБОУ ООШ д. Красный Клин» выступила директор школы </w:t>
      </w:r>
      <w:proofErr w:type="spellStart"/>
      <w:r w:rsidRPr="00CC1A74">
        <w:rPr>
          <w:rFonts w:ascii="Times New Roman" w:hAnsi="Times New Roman"/>
          <w:sz w:val="24"/>
          <w:szCs w:val="24"/>
        </w:rPr>
        <w:t>Ахметзянова</w:t>
      </w:r>
      <w:proofErr w:type="spellEnd"/>
      <w:r w:rsidRPr="00CC1A74">
        <w:rPr>
          <w:rFonts w:ascii="Times New Roman" w:hAnsi="Times New Roman"/>
          <w:sz w:val="24"/>
          <w:szCs w:val="24"/>
        </w:rPr>
        <w:t xml:space="preserve"> Земфира </w:t>
      </w:r>
      <w:proofErr w:type="spellStart"/>
      <w:r w:rsidRPr="00CC1A74">
        <w:rPr>
          <w:rFonts w:ascii="Times New Roman" w:hAnsi="Times New Roman"/>
          <w:sz w:val="24"/>
          <w:szCs w:val="24"/>
        </w:rPr>
        <w:t>Ягфаровна</w:t>
      </w:r>
      <w:proofErr w:type="spellEnd"/>
      <w:r w:rsidRPr="00CC1A74">
        <w:rPr>
          <w:rFonts w:ascii="Times New Roman" w:hAnsi="Times New Roman"/>
          <w:sz w:val="24"/>
          <w:szCs w:val="24"/>
        </w:rPr>
        <w:t>.</w:t>
      </w:r>
    </w:p>
    <w:p w:rsidR="00263E6F" w:rsidRPr="00E853F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>Большое значение для повышения методического мастерства учителя, утверждения его педагогического кредо имеют открытые уроки в рамках школы.</w:t>
      </w:r>
    </w:p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 В истекшем году открытые уроки показали:</w:t>
      </w:r>
    </w:p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2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8"/>
        <w:gridCol w:w="4208"/>
      </w:tblGrid>
      <w:tr w:rsidR="00263E6F" w:rsidRPr="000158FD" w:rsidTr="006D4EE5">
        <w:trPr>
          <w:trHeight w:val="641"/>
          <w:jc w:val="center"/>
        </w:trPr>
        <w:tc>
          <w:tcPr>
            <w:tcW w:w="5628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«Заглавная буква в географических названиях», </w:t>
            </w:r>
            <w:r w:rsidRPr="009B47E6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208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Ишаева</w:t>
            </w:r>
            <w:proofErr w:type="spellEnd"/>
            <w:r w:rsidRPr="009B47E6">
              <w:rPr>
                <w:rFonts w:ascii="Times New Roman" w:hAnsi="Times New Roman"/>
                <w:sz w:val="24"/>
                <w:szCs w:val="24"/>
              </w:rPr>
              <w:t xml:space="preserve"> Луиза </w:t>
            </w: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Заргатовна</w:t>
            </w:r>
            <w:proofErr w:type="spellEnd"/>
          </w:p>
        </w:tc>
      </w:tr>
      <w:tr w:rsidR="00263E6F" w:rsidRPr="000158FD" w:rsidTr="006D4EE5">
        <w:trPr>
          <w:trHeight w:val="511"/>
          <w:jc w:val="center"/>
        </w:trPr>
        <w:tc>
          <w:tcPr>
            <w:tcW w:w="5628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«Повторение сложения и вычитания десятичных дробей»</w:t>
            </w:r>
            <w:r w:rsidR="008B0463">
              <w:rPr>
                <w:rFonts w:ascii="Times New Roman" w:hAnsi="Times New Roman"/>
                <w:sz w:val="24"/>
                <w:szCs w:val="24"/>
              </w:rPr>
              <w:t>, 6 класс</w:t>
            </w:r>
          </w:p>
        </w:tc>
        <w:tc>
          <w:tcPr>
            <w:tcW w:w="4208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9B47E6">
              <w:rPr>
                <w:rFonts w:ascii="Times New Roman" w:hAnsi="Times New Roman"/>
                <w:sz w:val="24"/>
                <w:szCs w:val="24"/>
              </w:rPr>
              <w:t xml:space="preserve"> Рафаиловна</w:t>
            </w:r>
          </w:p>
        </w:tc>
      </w:tr>
      <w:tr w:rsidR="00263E6F" w:rsidRPr="000158FD" w:rsidTr="006D4EE5">
        <w:trPr>
          <w:trHeight w:val="354"/>
          <w:jc w:val="center"/>
        </w:trPr>
        <w:tc>
          <w:tcPr>
            <w:tcW w:w="5628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«Решение генетических задач», 9 класс</w:t>
            </w:r>
          </w:p>
        </w:tc>
        <w:tc>
          <w:tcPr>
            <w:tcW w:w="4208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7E6">
              <w:rPr>
                <w:rFonts w:ascii="Times New Roman" w:hAnsi="Times New Roman"/>
                <w:sz w:val="24"/>
                <w:szCs w:val="24"/>
              </w:rPr>
              <w:t xml:space="preserve">Низамов Халил </w:t>
            </w: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Нигаметбаевич</w:t>
            </w:r>
            <w:proofErr w:type="spellEnd"/>
          </w:p>
        </w:tc>
      </w:tr>
    </w:tbl>
    <w:p w:rsidR="00263E6F" w:rsidRPr="00230EF6" w:rsidRDefault="00263E6F" w:rsidP="00192956">
      <w:pPr>
        <w:spacing w:after="0"/>
        <w:jc w:val="both"/>
        <w:rPr>
          <w:vanish/>
        </w:rPr>
      </w:pPr>
    </w:p>
    <w:tbl>
      <w:tblPr>
        <w:tblpPr w:leftFromText="180" w:rightFromText="180" w:vertAnchor="text" w:horzAnchor="margin" w:tblpXSpec="center" w:tblpY="-51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83"/>
      </w:tblGrid>
      <w:tr w:rsidR="00263E6F" w:rsidRPr="000158FD" w:rsidTr="006D4EE5">
        <w:trPr>
          <w:trHeight w:val="1263"/>
        </w:trPr>
        <w:tc>
          <w:tcPr>
            <w:tcW w:w="5637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7E6">
              <w:rPr>
                <w:rFonts w:ascii="Times New Roman" w:hAnsi="Times New Roman"/>
                <w:sz w:val="24"/>
                <w:szCs w:val="24"/>
              </w:rPr>
              <w:t>Английский язык «</w:t>
            </w:r>
            <w:r>
              <w:rPr>
                <w:rFonts w:ascii="Times New Roman" w:hAnsi="Times New Roman"/>
                <w:sz w:val="24"/>
                <w:szCs w:val="24"/>
              </w:rPr>
              <w:t>Введение лексического материала по теме «Одежда». Сравнение настоящего длительного   и  настоящего простого времени», 5</w:t>
            </w:r>
            <w:r w:rsidRPr="009B47E6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183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9B47E6">
              <w:rPr>
                <w:rFonts w:ascii="Times New Roman" w:hAnsi="Times New Roman"/>
                <w:sz w:val="24"/>
                <w:szCs w:val="24"/>
              </w:rPr>
              <w:t xml:space="preserve"> Айдар </w:t>
            </w:r>
            <w:proofErr w:type="spellStart"/>
            <w:r w:rsidRPr="009B47E6">
              <w:rPr>
                <w:rFonts w:ascii="Times New Roman" w:hAnsi="Times New Roman"/>
                <w:sz w:val="24"/>
                <w:szCs w:val="24"/>
              </w:rPr>
              <w:t>Тимерханович</w:t>
            </w:r>
            <w:proofErr w:type="spellEnd"/>
          </w:p>
        </w:tc>
      </w:tr>
      <w:tr w:rsidR="00263E6F" w:rsidRPr="000158FD" w:rsidTr="006D4EE5">
        <w:tc>
          <w:tcPr>
            <w:tcW w:w="5637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«Понятие об обособлении», 8 класс</w:t>
            </w:r>
          </w:p>
        </w:tc>
        <w:tc>
          <w:tcPr>
            <w:tcW w:w="4183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Саматовна</w:t>
            </w:r>
            <w:proofErr w:type="spellEnd"/>
          </w:p>
        </w:tc>
      </w:tr>
      <w:tr w:rsidR="00263E6F" w:rsidRPr="000158FD" w:rsidTr="006D4EE5">
        <w:tc>
          <w:tcPr>
            <w:tcW w:w="5637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«Лыжная подготовка», 9 класс</w:t>
            </w:r>
          </w:p>
        </w:tc>
        <w:tc>
          <w:tcPr>
            <w:tcW w:w="4183" w:type="dxa"/>
          </w:tcPr>
          <w:p w:rsidR="00263E6F" w:rsidRPr="009B47E6" w:rsidRDefault="00263E6F" w:rsidP="001929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</w:tr>
    </w:tbl>
    <w:p w:rsidR="00263E6F" w:rsidRPr="00606C76" w:rsidRDefault="00263E6F" w:rsidP="00192956">
      <w:pPr>
        <w:pStyle w:val="af0"/>
        <w:jc w:val="both"/>
        <w:rPr>
          <w:rFonts w:ascii="Times New Roman" w:hAnsi="Times New Roman"/>
        </w:rPr>
      </w:pPr>
      <w:r w:rsidRPr="009B47E6">
        <w:rPr>
          <w:rFonts w:ascii="Times New Roman" w:hAnsi="Times New Roman"/>
          <w:b/>
          <w:sz w:val="24"/>
          <w:szCs w:val="24"/>
        </w:rPr>
        <w:lastRenderedPageBreak/>
        <w:t>Внеклассное мероприятие</w:t>
      </w:r>
      <w:r w:rsidRPr="00606C76">
        <w:rPr>
          <w:rFonts w:ascii="Times New Roman" w:hAnsi="Times New Roman"/>
          <w:b/>
          <w:i/>
        </w:rPr>
        <w:t xml:space="preserve"> </w:t>
      </w:r>
      <w:r w:rsidRPr="009B47E6"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>Спешим поздравить Вас</w:t>
      </w:r>
      <w:r w:rsidRPr="009B47E6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</w:rPr>
        <w:t xml:space="preserve">было </w:t>
      </w:r>
      <w:r w:rsidRPr="00606C76">
        <w:rPr>
          <w:rFonts w:ascii="Times New Roman" w:hAnsi="Times New Roman"/>
        </w:rPr>
        <w:t>подготовл</w:t>
      </w:r>
      <w:r>
        <w:rPr>
          <w:rFonts w:ascii="Times New Roman" w:hAnsi="Times New Roman"/>
        </w:rPr>
        <w:t xml:space="preserve">ено учителем </w:t>
      </w:r>
      <w:r w:rsidRPr="00606C7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Нурыевой</w:t>
      </w:r>
      <w:proofErr w:type="spellEnd"/>
      <w:r>
        <w:rPr>
          <w:rFonts w:ascii="Times New Roman" w:hAnsi="Times New Roman"/>
        </w:rPr>
        <w:t xml:space="preserve">  В.Р.</w:t>
      </w:r>
    </w:p>
    <w:p w:rsidR="00263E6F" w:rsidRPr="00E853F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Проведенные уроки доказывают, что </w:t>
      </w:r>
      <w:r>
        <w:rPr>
          <w:rFonts w:ascii="Times New Roman" w:hAnsi="Times New Roman"/>
          <w:sz w:val="24"/>
          <w:szCs w:val="24"/>
        </w:rPr>
        <w:t>учителя</w:t>
      </w:r>
      <w:r w:rsidRPr="00E853F0">
        <w:rPr>
          <w:rFonts w:ascii="Times New Roman" w:hAnsi="Times New Roman"/>
          <w:sz w:val="24"/>
          <w:szCs w:val="24"/>
        </w:rPr>
        <w:t xml:space="preserve"> школы, неплохо владея традиционной методикой преподавания своего предмета, используют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Pr="00E853F0">
        <w:rPr>
          <w:rFonts w:ascii="Times New Roman" w:hAnsi="Times New Roman"/>
          <w:sz w:val="24"/>
          <w:szCs w:val="24"/>
        </w:rPr>
        <w:t xml:space="preserve"> ИКТ </w:t>
      </w:r>
      <w:r>
        <w:rPr>
          <w:rFonts w:ascii="Times New Roman" w:hAnsi="Times New Roman"/>
          <w:sz w:val="24"/>
          <w:szCs w:val="24"/>
        </w:rPr>
        <w:t xml:space="preserve">технологии </w:t>
      </w:r>
      <w:r w:rsidRPr="00E853F0">
        <w:rPr>
          <w:rFonts w:ascii="Times New Roman" w:hAnsi="Times New Roman"/>
          <w:sz w:val="24"/>
          <w:szCs w:val="24"/>
        </w:rPr>
        <w:t>на уроках, внедряют инновационные методы.</w:t>
      </w:r>
    </w:p>
    <w:p w:rsidR="00263E6F" w:rsidRPr="00E853F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В коллективе есть немало добросовестных, творчески работающих учителей. Отметим работу </w:t>
      </w:r>
      <w:proofErr w:type="spellStart"/>
      <w:r w:rsidRPr="00E853F0">
        <w:rPr>
          <w:rFonts w:ascii="Times New Roman" w:hAnsi="Times New Roman"/>
          <w:sz w:val="24"/>
          <w:szCs w:val="24"/>
        </w:rPr>
        <w:t>Ахметзяновой</w:t>
      </w:r>
      <w:proofErr w:type="spellEnd"/>
      <w:r w:rsidRPr="00E853F0">
        <w:rPr>
          <w:rFonts w:ascii="Times New Roman" w:hAnsi="Times New Roman"/>
          <w:sz w:val="24"/>
          <w:szCs w:val="24"/>
        </w:rPr>
        <w:t xml:space="preserve"> З.Я., </w:t>
      </w:r>
      <w:proofErr w:type="spellStart"/>
      <w:r>
        <w:rPr>
          <w:rFonts w:ascii="Times New Roman" w:hAnsi="Times New Roman"/>
          <w:sz w:val="24"/>
          <w:szCs w:val="24"/>
        </w:rPr>
        <w:t>Ишаева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А.Т., </w:t>
      </w:r>
      <w:proofErr w:type="spellStart"/>
      <w:r>
        <w:rPr>
          <w:rFonts w:ascii="Times New Roman" w:hAnsi="Times New Roman"/>
          <w:sz w:val="24"/>
          <w:szCs w:val="24"/>
        </w:rPr>
        <w:t>Ишаевой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Л.З., </w:t>
      </w:r>
      <w:proofErr w:type="spellStart"/>
      <w:r>
        <w:rPr>
          <w:rFonts w:ascii="Times New Roman" w:hAnsi="Times New Roman"/>
          <w:sz w:val="24"/>
          <w:szCs w:val="24"/>
        </w:rPr>
        <w:t>Низамова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Х.Н., </w:t>
      </w:r>
      <w:proofErr w:type="spellStart"/>
      <w:r>
        <w:rPr>
          <w:rFonts w:ascii="Times New Roman" w:hAnsi="Times New Roman"/>
          <w:sz w:val="24"/>
          <w:szCs w:val="24"/>
        </w:rPr>
        <w:t>Нурмухаметовой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З.Р., </w:t>
      </w:r>
      <w:proofErr w:type="spellStart"/>
      <w:r>
        <w:rPr>
          <w:rFonts w:ascii="Times New Roman" w:hAnsi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Р.Р., </w:t>
      </w:r>
      <w:proofErr w:type="spellStart"/>
      <w:r>
        <w:rPr>
          <w:rFonts w:ascii="Times New Roman" w:hAnsi="Times New Roman"/>
          <w:sz w:val="24"/>
          <w:szCs w:val="24"/>
        </w:rPr>
        <w:t>Тулунгузиной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В.Р., </w:t>
      </w:r>
      <w:proofErr w:type="spellStart"/>
      <w:r>
        <w:rPr>
          <w:rFonts w:ascii="Times New Roman" w:hAnsi="Times New Roman"/>
          <w:sz w:val="24"/>
          <w:szCs w:val="24"/>
        </w:rPr>
        <w:t>Тимербаевой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Р.С.</w:t>
      </w:r>
    </w:p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  Много добрых слов заслуживает труд учител</w:t>
      </w:r>
      <w:r>
        <w:rPr>
          <w:rFonts w:ascii="Times New Roman" w:hAnsi="Times New Roman"/>
          <w:sz w:val="24"/>
          <w:szCs w:val="24"/>
        </w:rPr>
        <w:t>ей</w:t>
      </w:r>
      <w:r w:rsidRPr="00E853F0">
        <w:rPr>
          <w:rFonts w:ascii="Times New Roman" w:hAnsi="Times New Roman"/>
          <w:sz w:val="24"/>
          <w:szCs w:val="24"/>
        </w:rPr>
        <w:t xml:space="preserve"> начальных классов </w:t>
      </w:r>
      <w:proofErr w:type="spellStart"/>
      <w:r>
        <w:rPr>
          <w:rFonts w:ascii="Times New Roman" w:hAnsi="Times New Roman"/>
          <w:sz w:val="24"/>
          <w:szCs w:val="24"/>
        </w:rPr>
        <w:t>Нурыевой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Венеры </w:t>
      </w:r>
      <w:proofErr w:type="spellStart"/>
      <w:r>
        <w:rPr>
          <w:rFonts w:ascii="Times New Roman" w:hAnsi="Times New Roman"/>
          <w:sz w:val="24"/>
          <w:szCs w:val="24"/>
        </w:rPr>
        <w:t>Раиловны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Ишаевой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Луизы </w:t>
      </w:r>
      <w:proofErr w:type="spellStart"/>
      <w:r>
        <w:rPr>
          <w:rFonts w:ascii="Times New Roman" w:hAnsi="Times New Roman"/>
          <w:sz w:val="24"/>
          <w:szCs w:val="24"/>
        </w:rPr>
        <w:t>Заргатовны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8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Pr="00E853F0">
        <w:rPr>
          <w:rFonts w:ascii="Times New Roman" w:hAnsi="Times New Roman"/>
          <w:sz w:val="24"/>
          <w:szCs w:val="24"/>
        </w:rPr>
        <w:t xml:space="preserve"> уроки отличают продуманность, эмоциональность, интенсивность, степень познавательной активности  </w:t>
      </w:r>
      <w:r>
        <w:rPr>
          <w:rFonts w:ascii="Times New Roman" w:hAnsi="Times New Roman"/>
          <w:sz w:val="24"/>
          <w:szCs w:val="24"/>
        </w:rPr>
        <w:t>обучающихся</w:t>
      </w:r>
      <w:r w:rsidRPr="00E853F0">
        <w:rPr>
          <w:rFonts w:ascii="Times New Roman" w:hAnsi="Times New Roman"/>
          <w:sz w:val="24"/>
          <w:szCs w:val="24"/>
        </w:rPr>
        <w:t xml:space="preserve"> и уровень их </w:t>
      </w:r>
      <w:proofErr w:type="spellStart"/>
      <w:r w:rsidRPr="00E853F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E853F0">
        <w:rPr>
          <w:rFonts w:ascii="Times New Roman" w:hAnsi="Times New Roman"/>
          <w:sz w:val="24"/>
          <w:szCs w:val="24"/>
        </w:rPr>
        <w:t xml:space="preserve">  умений неизменно высок</w:t>
      </w:r>
      <w:r>
        <w:rPr>
          <w:rFonts w:ascii="Times New Roman" w:hAnsi="Times New Roman"/>
          <w:sz w:val="24"/>
          <w:szCs w:val="24"/>
        </w:rPr>
        <w:t>. Их в</w:t>
      </w:r>
      <w:r w:rsidRPr="00E853F0">
        <w:rPr>
          <w:rFonts w:ascii="Times New Roman" w:hAnsi="Times New Roman"/>
          <w:sz w:val="24"/>
          <w:szCs w:val="24"/>
        </w:rPr>
        <w:t>оспитанники также являются постоянными участниками общешкольных мероприятий.</w:t>
      </w:r>
    </w:p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B7428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Pr="00BB7428" w:rsidRDefault="00263E6F" w:rsidP="00192956">
      <w:pPr>
        <w:pStyle w:val="af0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BB7428">
        <w:rPr>
          <w:rFonts w:ascii="Times New Roman" w:hAnsi="Times New Roman"/>
          <w:b/>
          <w:sz w:val="24"/>
          <w:szCs w:val="24"/>
        </w:rPr>
        <w:t>Ишаевой</w:t>
      </w:r>
      <w:proofErr w:type="spellEnd"/>
      <w:r w:rsidRPr="00BB7428">
        <w:rPr>
          <w:rFonts w:ascii="Times New Roman" w:hAnsi="Times New Roman"/>
          <w:b/>
          <w:sz w:val="24"/>
          <w:szCs w:val="24"/>
        </w:rPr>
        <w:t xml:space="preserve"> Луизы </w:t>
      </w:r>
      <w:proofErr w:type="spellStart"/>
      <w:r w:rsidRPr="00BB7428">
        <w:rPr>
          <w:rFonts w:ascii="Times New Roman" w:hAnsi="Times New Roman"/>
          <w:b/>
          <w:sz w:val="24"/>
          <w:szCs w:val="24"/>
        </w:rPr>
        <w:t>Заргатовны</w:t>
      </w:r>
      <w:proofErr w:type="spellEnd"/>
      <w:r w:rsidRPr="00BB742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63E6F" w:rsidRPr="00CC1A74" w:rsidRDefault="00263E6F" w:rsidP="00192956">
      <w:pPr>
        <w:pStyle w:val="af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9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1659"/>
        <w:gridCol w:w="3348"/>
        <w:gridCol w:w="1338"/>
      </w:tblGrid>
      <w:tr w:rsidR="00263E6F" w:rsidRPr="001B4707" w:rsidTr="006D4EE5">
        <w:trPr>
          <w:trHeight w:val="23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B4707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70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B4707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70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B4707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707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B4707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707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263E6F" w:rsidRPr="001B4707" w:rsidTr="00263E6F">
        <w:trPr>
          <w:trHeight w:val="1190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Международная олимпиада «Глобус» (ПДД)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Кубок Гагарина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Нургалиев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Линар</w:t>
            </w:r>
            <w:proofErr w:type="spellEnd"/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Нургалиев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3E6F" w:rsidRPr="001B4707" w:rsidTr="00263E6F">
        <w:trPr>
          <w:trHeight w:val="55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Конкурс детского рисунка  «Краски родного края»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E6F" w:rsidRPr="001B4707" w:rsidTr="006D4EE5">
        <w:trPr>
          <w:trHeight w:val="49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Районный конкурс поделок «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Альшеевский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сувенир»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Бурлет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E6F" w:rsidRPr="001B4707" w:rsidTr="00263E6F">
        <w:trPr>
          <w:trHeight w:val="42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Крит - 2016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3E6F" w:rsidRPr="001B4707" w:rsidTr="00263E6F">
        <w:trPr>
          <w:trHeight w:val="407"/>
        </w:trPr>
        <w:tc>
          <w:tcPr>
            <w:tcW w:w="3628" w:type="dxa"/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Конкурс рисунков ДООСАФ</w:t>
            </w:r>
          </w:p>
        </w:tc>
        <w:tc>
          <w:tcPr>
            <w:tcW w:w="1659" w:type="dxa"/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348" w:type="dxa"/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1338" w:type="dxa"/>
            <w:hideMark/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63E6F" w:rsidRPr="001B4707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B7428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Pr="003F1961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1961">
        <w:rPr>
          <w:rFonts w:ascii="Times New Roman" w:hAnsi="Times New Roman"/>
          <w:b/>
          <w:sz w:val="24"/>
          <w:szCs w:val="24"/>
        </w:rPr>
        <w:t>Нурыев</w:t>
      </w:r>
      <w:r>
        <w:rPr>
          <w:rFonts w:ascii="Times New Roman" w:hAnsi="Times New Roman"/>
          <w:b/>
          <w:sz w:val="24"/>
          <w:szCs w:val="24"/>
        </w:rPr>
        <w:t>ой</w:t>
      </w:r>
      <w:proofErr w:type="spellEnd"/>
      <w:r w:rsidRPr="003F1961">
        <w:rPr>
          <w:rFonts w:ascii="Times New Roman" w:hAnsi="Times New Roman"/>
          <w:b/>
          <w:sz w:val="24"/>
          <w:szCs w:val="24"/>
        </w:rPr>
        <w:t xml:space="preserve">  Венер</w:t>
      </w:r>
      <w:r>
        <w:rPr>
          <w:rFonts w:ascii="Times New Roman" w:hAnsi="Times New Roman"/>
          <w:b/>
          <w:sz w:val="24"/>
          <w:szCs w:val="24"/>
        </w:rPr>
        <w:t>ы</w:t>
      </w:r>
      <w:r w:rsidRPr="003F19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F1961">
        <w:rPr>
          <w:rFonts w:ascii="Times New Roman" w:hAnsi="Times New Roman"/>
          <w:b/>
          <w:sz w:val="24"/>
          <w:szCs w:val="24"/>
        </w:rPr>
        <w:t>Раиловн</w:t>
      </w:r>
      <w:r>
        <w:rPr>
          <w:rFonts w:ascii="Times New Roman" w:hAnsi="Times New Roman"/>
          <w:b/>
          <w:sz w:val="24"/>
          <w:szCs w:val="24"/>
        </w:rPr>
        <w:t>ы</w:t>
      </w:r>
      <w:proofErr w:type="spellEnd"/>
      <w:r w:rsidRPr="003F1961">
        <w:rPr>
          <w:rFonts w:ascii="Times New Roman" w:hAnsi="Times New Roman"/>
          <w:b/>
          <w:sz w:val="24"/>
          <w:szCs w:val="24"/>
        </w:rPr>
        <w:t xml:space="preserve"> </w:t>
      </w:r>
    </w:p>
    <w:p w:rsidR="00263E6F" w:rsidRDefault="00263E6F" w:rsidP="00192956">
      <w:pPr>
        <w:pStyle w:val="12"/>
        <w:spacing w:before="0" w:beforeAutospacing="0" w:after="0" w:afterAutospacing="0"/>
        <w:ind w:left="720"/>
        <w:jc w:val="both"/>
        <w:rPr>
          <w:b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2835"/>
        <w:gridCol w:w="1275"/>
      </w:tblGrid>
      <w:tr w:rsidR="00263E6F" w:rsidRPr="00E7191F" w:rsidTr="006D4EE5">
        <w:trPr>
          <w:trHeight w:val="238"/>
        </w:trPr>
        <w:tc>
          <w:tcPr>
            <w:tcW w:w="4111" w:type="dxa"/>
            <w:tcBorders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263E6F" w:rsidRPr="00E7191F" w:rsidTr="00E936BE">
        <w:trPr>
          <w:trHeight w:val="447"/>
        </w:trPr>
        <w:tc>
          <w:tcPr>
            <w:tcW w:w="4111" w:type="dxa"/>
            <w:tcBorders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Конкурс чтецов «Пою мою республику»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3E6F" w:rsidRPr="008B62E6" w:rsidTr="006D4EE5">
        <w:trPr>
          <w:trHeight w:val="4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Бурангуловские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Фазылова Рида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8B62E6" w:rsidTr="00E936BE">
        <w:trPr>
          <w:trHeight w:val="33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Кубок Гагарина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Международная олимпиада «Глобус» (ПДД)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Русский медвежонок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Нургалиева Азалия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Фазылов Данил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Тухтарова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Аделя</w:t>
            </w:r>
            <w:proofErr w:type="spellEnd"/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Марсель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3F1961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Нургалиева Азалия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Фазылов Данил</w:t>
            </w: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Нургалиева Азалия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Фазылов Данил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6F" w:rsidRPr="008B62E6" w:rsidTr="006D4EE5">
        <w:trPr>
          <w:trHeight w:val="69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lastRenderedPageBreak/>
              <w:t>Конкурс детского рисунка  «Краски родного края»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Фазылов Данил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3E6F" w:rsidRPr="008B62E6" w:rsidTr="00E936BE">
        <w:trPr>
          <w:trHeight w:val="3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Конкурс рисунков ДООСАФ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Нургалиева Азалия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3E6F" w:rsidRPr="008B62E6" w:rsidTr="00E936BE">
        <w:trPr>
          <w:trHeight w:val="4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Пионер года -2016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3F196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8B62E6" w:rsidTr="00E936BE">
        <w:trPr>
          <w:trHeight w:val="36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Поют дети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9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61">
              <w:rPr>
                <w:rFonts w:ascii="Times New Roman" w:hAnsi="Times New Roman"/>
                <w:sz w:val="24"/>
                <w:szCs w:val="24"/>
              </w:rPr>
              <w:t>Хор мальчиков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3F196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</w:tr>
    </w:tbl>
    <w:p w:rsidR="00263E6F" w:rsidRDefault="00263E6F" w:rsidP="00192956">
      <w:pPr>
        <w:jc w:val="both"/>
        <w:rPr>
          <w:rFonts w:ascii="Times New Roman" w:hAnsi="Times New Roman"/>
          <w:b/>
          <w:sz w:val="24"/>
          <w:szCs w:val="24"/>
        </w:rPr>
      </w:pPr>
    </w:p>
    <w:p w:rsidR="00263E6F" w:rsidRPr="002E6CC1" w:rsidRDefault="00263E6F" w:rsidP="0019295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6CC1">
        <w:rPr>
          <w:rFonts w:ascii="Times New Roman" w:hAnsi="Times New Roman"/>
          <w:b/>
          <w:sz w:val="24"/>
          <w:szCs w:val="24"/>
        </w:rPr>
        <w:t>Нурыева</w:t>
      </w:r>
      <w:proofErr w:type="spellEnd"/>
      <w:r w:rsidRPr="002E6CC1">
        <w:rPr>
          <w:rFonts w:ascii="Times New Roman" w:hAnsi="Times New Roman"/>
          <w:b/>
          <w:sz w:val="24"/>
          <w:szCs w:val="24"/>
        </w:rPr>
        <w:t xml:space="preserve"> Венера </w:t>
      </w:r>
      <w:proofErr w:type="spellStart"/>
      <w:r w:rsidRPr="002E6CC1">
        <w:rPr>
          <w:rFonts w:ascii="Times New Roman" w:hAnsi="Times New Roman"/>
          <w:b/>
          <w:sz w:val="24"/>
          <w:szCs w:val="24"/>
        </w:rPr>
        <w:t>Раиловна</w:t>
      </w:r>
      <w:proofErr w:type="spellEnd"/>
      <w:r w:rsidRPr="002E6CC1">
        <w:rPr>
          <w:rFonts w:ascii="Times New Roman" w:hAnsi="Times New Roman"/>
          <w:b/>
          <w:sz w:val="24"/>
          <w:szCs w:val="24"/>
        </w:rPr>
        <w:t xml:space="preserve"> – победитель в номинации «Сердце отдаю детям» в муниципальном эт</w:t>
      </w:r>
      <w:r>
        <w:rPr>
          <w:rFonts w:ascii="Times New Roman" w:hAnsi="Times New Roman"/>
          <w:b/>
          <w:sz w:val="24"/>
          <w:szCs w:val="24"/>
        </w:rPr>
        <w:t>апе конкурса «Учитель года-2016</w:t>
      </w:r>
      <w:r w:rsidRPr="002E6CC1">
        <w:rPr>
          <w:rFonts w:ascii="Times New Roman" w:hAnsi="Times New Roman"/>
          <w:b/>
          <w:sz w:val="24"/>
          <w:szCs w:val="24"/>
        </w:rPr>
        <w:t>».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3F1961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1961">
        <w:rPr>
          <w:rFonts w:ascii="Times New Roman" w:hAnsi="Times New Roman"/>
          <w:b/>
          <w:sz w:val="24"/>
          <w:szCs w:val="24"/>
        </w:rPr>
        <w:t>Низамова</w:t>
      </w:r>
      <w:proofErr w:type="spellEnd"/>
      <w:r w:rsidRPr="003F1961">
        <w:rPr>
          <w:rFonts w:ascii="Times New Roman" w:hAnsi="Times New Roman"/>
          <w:b/>
          <w:sz w:val="24"/>
          <w:szCs w:val="24"/>
        </w:rPr>
        <w:t xml:space="preserve"> Халила </w:t>
      </w:r>
      <w:proofErr w:type="spellStart"/>
      <w:r w:rsidRPr="003F1961">
        <w:rPr>
          <w:rFonts w:ascii="Times New Roman" w:hAnsi="Times New Roman"/>
          <w:b/>
          <w:sz w:val="24"/>
          <w:szCs w:val="24"/>
        </w:rPr>
        <w:t>Нигаметбаевича</w:t>
      </w:r>
      <w:proofErr w:type="spellEnd"/>
      <w:r w:rsidRPr="003F1961">
        <w:rPr>
          <w:rFonts w:ascii="Times New Roman" w:hAnsi="Times New Roman"/>
          <w:b/>
          <w:sz w:val="24"/>
          <w:szCs w:val="24"/>
        </w:rPr>
        <w:t xml:space="preserve">  </w:t>
      </w:r>
    </w:p>
    <w:p w:rsidR="00263E6F" w:rsidRPr="003F1961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1560"/>
        <w:gridCol w:w="2869"/>
        <w:gridCol w:w="863"/>
      </w:tblGrid>
      <w:tr w:rsidR="00263E6F" w:rsidRPr="00E7191F" w:rsidTr="006D4EE5">
        <w:trPr>
          <w:trHeight w:val="542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6F" w:rsidRPr="00E7191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91F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263E6F" w:rsidRPr="00BE6512" w:rsidTr="006D4EE5">
        <w:trPr>
          <w:trHeight w:val="542"/>
          <w:jc w:val="center"/>
        </w:trPr>
        <w:tc>
          <w:tcPr>
            <w:tcW w:w="3876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Дорогами Отечества</w:t>
            </w:r>
          </w:p>
        </w:tc>
        <w:tc>
          <w:tcPr>
            <w:tcW w:w="1560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5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863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E6F" w:rsidRPr="00BE6512" w:rsidTr="00E936BE">
        <w:trPr>
          <w:trHeight w:val="567"/>
          <w:jc w:val="center"/>
        </w:trPr>
        <w:tc>
          <w:tcPr>
            <w:tcW w:w="3876" w:type="dxa"/>
          </w:tcPr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 xml:space="preserve">Кубок Гагарина </w:t>
            </w:r>
            <w:proofErr w:type="spellStart"/>
            <w:r w:rsidRPr="00BE6512">
              <w:rPr>
                <w:rFonts w:ascii="Times New Roman" w:hAnsi="Times New Roman"/>
                <w:b/>
                <w:sz w:val="24"/>
                <w:szCs w:val="24"/>
              </w:rPr>
              <w:t>мун</w:t>
            </w:r>
            <w:proofErr w:type="spellEnd"/>
            <w:r w:rsidRPr="00BE6512">
              <w:rPr>
                <w:rFonts w:ascii="Times New Roman" w:hAnsi="Times New Roman"/>
                <w:b/>
                <w:sz w:val="24"/>
                <w:szCs w:val="24"/>
              </w:rPr>
              <w:t>. этап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869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Галиахметов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863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BE6512" w:rsidTr="006D4EE5">
        <w:trPr>
          <w:trHeight w:val="1131"/>
          <w:jc w:val="center"/>
        </w:trPr>
        <w:tc>
          <w:tcPr>
            <w:tcW w:w="3876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Кубок Гагарина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869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ГалиахметовАзамат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ГалиахметоваГульназ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Сахаутдинов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Галиахметов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Алмаз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Минигулова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Лиана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ТухтароваАделя</w:t>
            </w:r>
            <w:proofErr w:type="spellEnd"/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Муратшин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863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BE6512" w:rsidTr="00E936BE">
        <w:trPr>
          <w:trHeight w:val="615"/>
          <w:jc w:val="center"/>
        </w:trPr>
        <w:tc>
          <w:tcPr>
            <w:tcW w:w="3876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Лоионосовские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560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869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Байбулатова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Алсу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ГалиахметовАзамат</w:t>
            </w:r>
            <w:proofErr w:type="spellEnd"/>
          </w:p>
        </w:tc>
        <w:tc>
          <w:tcPr>
            <w:tcW w:w="863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3E6F" w:rsidRPr="00BE6512" w:rsidTr="006D4EE5">
        <w:trPr>
          <w:trHeight w:val="334"/>
          <w:jc w:val="center"/>
        </w:trPr>
        <w:tc>
          <w:tcPr>
            <w:tcW w:w="3876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560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65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E6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6512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863" w:type="dxa"/>
          </w:tcPr>
          <w:p w:rsidR="00263E6F" w:rsidRPr="00BE6512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5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63E6F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263E6F" w:rsidRPr="002E6CC1" w:rsidRDefault="00263E6F" w:rsidP="0019295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2E6CC1">
        <w:rPr>
          <w:rFonts w:ascii="Times New Roman" w:hAnsi="Times New Roman"/>
          <w:b/>
          <w:sz w:val="24"/>
          <w:szCs w:val="24"/>
        </w:rPr>
        <w:t>Низамов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2E6CC1">
        <w:rPr>
          <w:rFonts w:ascii="Times New Roman" w:hAnsi="Times New Roman"/>
          <w:b/>
          <w:sz w:val="24"/>
          <w:szCs w:val="24"/>
        </w:rPr>
        <w:t xml:space="preserve"> Халил</w:t>
      </w:r>
      <w:r>
        <w:rPr>
          <w:rFonts w:ascii="Times New Roman" w:hAnsi="Times New Roman"/>
          <w:b/>
          <w:sz w:val="24"/>
          <w:szCs w:val="24"/>
        </w:rPr>
        <w:t>а</w:t>
      </w:r>
      <w:r w:rsidRPr="002E6C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6CC1">
        <w:rPr>
          <w:rFonts w:ascii="Times New Roman" w:hAnsi="Times New Roman"/>
          <w:b/>
          <w:sz w:val="24"/>
          <w:szCs w:val="24"/>
        </w:rPr>
        <w:t>Нигаметбаевич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2E6C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имеется </w:t>
      </w:r>
      <w:r w:rsidRPr="002E6CC1">
        <w:rPr>
          <w:rFonts w:ascii="Times New Roman" w:hAnsi="Times New Roman"/>
          <w:b/>
          <w:sz w:val="24"/>
          <w:szCs w:val="24"/>
        </w:rPr>
        <w:t>выступление и публикация на Всероссийской научно-практической конференции ИРО РБ по теме: «Системно-</w:t>
      </w:r>
      <w:proofErr w:type="spellStart"/>
      <w:r w:rsidRPr="002E6CC1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2E6CC1">
        <w:rPr>
          <w:rFonts w:ascii="Times New Roman" w:hAnsi="Times New Roman"/>
          <w:b/>
          <w:sz w:val="24"/>
          <w:szCs w:val="24"/>
        </w:rPr>
        <w:t xml:space="preserve"> подход в обучении: традиции и инновации».</w:t>
      </w:r>
    </w:p>
    <w:p w:rsidR="00263E6F" w:rsidRPr="00BE6512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6512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Pr="00BE6512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E6512">
        <w:rPr>
          <w:rFonts w:ascii="Times New Roman" w:hAnsi="Times New Roman"/>
          <w:b/>
          <w:sz w:val="24"/>
          <w:szCs w:val="24"/>
        </w:rPr>
        <w:t>Тимербаева</w:t>
      </w:r>
      <w:proofErr w:type="spellEnd"/>
      <w:r w:rsidRPr="00BE651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E6512">
        <w:rPr>
          <w:rFonts w:ascii="Times New Roman" w:hAnsi="Times New Roman"/>
          <w:b/>
          <w:sz w:val="24"/>
          <w:szCs w:val="24"/>
        </w:rPr>
        <w:t>Азата</w:t>
      </w:r>
      <w:proofErr w:type="spellEnd"/>
      <w:r w:rsidRPr="00BE6512">
        <w:rPr>
          <w:rFonts w:ascii="Times New Roman" w:hAnsi="Times New Roman"/>
          <w:b/>
          <w:sz w:val="24"/>
          <w:szCs w:val="24"/>
        </w:rPr>
        <w:t xml:space="preserve">  Маратовича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3F1961">
        <w:rPr>
          <w:rFonts w:ascii="Times New Roman" w:hAnsi="Times New Roman"/>
          <w:b/>
          <w:sz w:val="24"/>
          <w:szCs w:val="24"/>
        </w:rPr>
        <w:t xml:space="preserve"> 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Учитель физической культуры </w:t>
      </w:r>
      <w:proofErr w:type="spellStart"/>
      <w:r w:rsidRPr="00BE6512">
        <w:rPr>
          <w:rFonts w:ascii="Times New Roman" w:hAnsi="Times New Roman"/>
          <w:sz w:val="24"/>
          <w:szCs w:val="24"/>
        </w:rPr>
        <w:t>Тимербаев</w:t>
      </w:r>
      <w:proofErr w:type="spellEnd"/>
      <w:r w:rsidRPr="00BE651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6512">
        <w:rPr>
          <w:rFonts w:ascii="Times New Roman" w:hAnsi="Times New Roman"/>
          <w:sz w:val="24"/>
          <w:szCs w:val="24"/>
        </w:rPr>
        <w:t>Азат</w:t>
      </w:r>
      <w:proofErr w:type="spellEnd"/>
      <w:r w:rsidRPr="00BE6512">
        <w:rPr>
          <w:rFonts w:ascii="Times New Roman" w:hAnsi="Times New Roman"/>
          <w:sz w:val="24"/>
          <w:szCs w:val="24"/>
        </w:rPr>
        <w:t xml:space="preserve">  Маратович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3F0">
        <w:rPr>
          <w:rFonts w:ascii="Times New Roman" w:hAnsi="Times New Roman"/>
          <w:sz w:val="24"/>
          <w:szCs w:val="24"/>
        </w:rPr>
        <w:t>много и плодотворно работа</w:t>
      </w:r>
      <w:r>
        <w:rPr>
          <w:rFonts w:ascii="Times New Roman" w:hAnsi="Times New Roman"/>
          <w:sz w:val="24"/>
          <w:szCs w:val="24"/>
        </w:rPr>
        <w:t>л</w:t>
      </w:r>
      <w:r w:rsidRPr="00E853F0">
        <w:rPr>
          <w:rFonts w:ascii="Times New Roman" w:hAnsi="Times New Roman"/>
          <w:sz w:val="24"/>
          <w:szCs w:val="24"/>
        </w:rPr>
        <w:t xml:space="preserve"> в плане пропаганды спорта и здорового образа жизни, повышения резистентности организма детей и подростков, повышения сопротивляемости организма к различным заболеваниям, повышение их работоспособности и продуктивности их обучения. Это проявляется в заслуженных почетных местах: </w:t>
      </w:r>
    </w:p>
    <w:p w:rsidR="00263E6F" w:rsidRPr="00E853F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61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417"/>
        <w:gridCol w:w="2548"/>
        <w:gridCol w:w="809"/>
      </w:tblGrid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8B62E6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2E6">
              <w:rPr>
                <w:rFonts w:ascii="Times New Roman" w:hAnsi="Times New Roman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8B62E6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2E6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8B62E6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2E6">
              <w:rPr>
                <w:rFonts w:ascii="Times New Roman" w:hAnsi="Times New Roman"/>
                <w:b/>
                <w:sz w:val="20"/>
                <w:szCs w:val="20"/>
              </w:rPr>
              <w:t>ФИО учащегося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8B62E6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2E6"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Кубок 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ГалиахметовАзамат</w:t>
            </w:r>
            <w:proofErr w:type="spellEnd"/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Марсель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lastRenderedPageBreak/>
              <w:t>Сахаутдинов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Галиахметов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Алмаз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Муратшин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lastRenderedPageBreak/>
              <w:t>Районные соревнования юных хоккеистов Клуба «Золотая шайба»  имени А.В. Тарасова в зимнем сезоне 2015-2016 годов среди основных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Команда школы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8B62E6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3E6F" w:rsidRPr="008B62E6" w:rsidTr="006D4EE5">
        <w:trPr>
          <w:trHeight w:val="64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Зональные соревнования по волейболу среди девочек </w:t>
            </w:r>
            <w:proofErr w:type="gramStart"/>
            <w:r w:rsidRPr="00CD4B8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с. Тавричанка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Команда девочек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8B62E6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Дорогами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Биккинин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Данияс</w:t>
            </w:r>
            <w:proofErr w:type="spellEnd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Кубок Гагарина </w:t>
            </w:r>
            <w:proofErr w:type="spellStart"/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мун</w:t>
            </w:r>
            <w:proofErr w:type="spellEnd"/>
            <w:r w:rsidRPr="00CD4B8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D4EE5" w:rsidRPr="00CD4B81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Галиахметов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  <w:p w:rsidR="00263E6F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Марсель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Хоккей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Команда мальчиков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B81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Команда девочек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B81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</w:tr>
      <w:tr w:rsidR="00263E6F" w:rsidRPr="008B62E6" w:rsidTr="006D4EE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Спартакиада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Команда школы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B81">
              <w:rPr>
                <w:rFonts w:ascii="Times New Roman" w:hAnsi="Times New Roman"/>
                <w:sz w:val="20"/>
                <w:szCs w:val="20"/>
              </w:rPr>
              <w:t>7-9</w:t>
            </w:r>
          </w:p>
        </w:tc>
      </w:tr>
    </w:tbl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6512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D4B81">
        <w:rPr>
          <w:rFonts w:ascii="Times New Roman" w:hAnsi="Times New Roman"/>
          <w:b/>
          <w:sz w:val="24"/>
          <w:szCs w:val="24"/>
        </w:rPr>
        <w:t>Ахметзяновой</w:t>
      </w:r>
      <w:proofErr w:type="spellEnd"/>
      <w:r w:rsidRPr="00CD4B81">
        <w:rPr>
          <w:rFonts w:ascii="Times New Roman" w:hAnsi="Times New Roman"/>
          <w:b/>
          <w:sz w:val="24"/>
          <w:szCs w:val="24"/>
        </w:rPr>
        <w:t xml:space="preserve"> Земфиры </w:t>
      </w:r>
      <w:proofErr w:type="spellStart"/>
      <w:r w:rsidRPr="00CD4B81">
        <w:rPr>
          <w:rFonts w:ascii="Times New Roman" w:hAnsi="Times New Roman"/>
          <w:b/>
          <w:sz w:val="24"/>
          <w:szCs w:val="24"/>
        </w:rPr>
        <w:t>Ягфаровны</w:t>
      </w:r>
      <w:proofErr w:type="spellEnd"/>
    </w:p>
    <w:p w:rsidR="00263E6F" w:rsidRPr="00CD4B81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башкирского языка и литературы </w:t>
      </w:r>
      <w:r w:rsidRPr="00E853F0">
        <w:rPr>
          <w:rFonts w:ascii="Times New Roman" w:hAnsi="Times New Roman"/>
          <w:sz w:val="24"/>
          <w:szCs w:val="24"/>
        </w:rPr>
        <w:t xml:space="preserve">  – </w:t>
      </w:r>
      <w:proofErr w:type="spellStart"/>
      <w:r w:rsidRPr="00D0797A">
        <w:rPr>
          <w:rFonts w:ascii="Times New Roman" w:hAnsi="Times New Roman"/>
          <w:i/>
          <w:sz w:val="24"/>
          <w:szCs w:val="24"/>
        </w:rPr>
        <w:t>Ахметзянов</w:t>
      </w:r>
      <w:r>
        <w:rPr>
          <w:rFonts w:ascii="Times New Roman" w:hAnsi="Times New Roman"/>
          <w:i/>
          <w:sz w:val="24"/>
          <w:szCs w:val="24"/>
        </w:rPr>
        <w:t>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Земфира </w:t>
      </w:r>
      <w:proofErr w:type="spellStart"/>
      <w:r>
        <w:rPr>
          <w:rFonts w:ascii="Times New Roman" w:hAnsi="Times New Roman"/>
          <w:i/>
          <w:sz w:val="24"/>
          <w:szCs w:val="24"/>
        </w:rPr>
        <w:t>Ягфаровна</w:t>
      </w:r>
      <w:proofErr w:type="spellEnd"/>
      <w:r w:rsidRPr="00E853F0">
        <w:rPr>
          <w:rFonts w:ascii="Times New Roman" w:hAnsi="Times New Roman"/>
          <w:sz w:val="24"/>
          <w:szCs w:val="24"/>
        </w:rPr>
        <w:t xml:space="preserve"> заслуживает высокой оценки в плане подготовки и организации учебно-воспитательного процесса. Учитель в доступной и интересной форме прививает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853F0">
        <w:rPr>
          <w:rFonts w:ascii="Times New Roman" w:hAnsi="Times New Roman"/>
          <w:sz w:val="24"/>
          <w:szCs w:val="24"/>
        </w:rPr>
        <w:t xml:space="preserve"> знания</w:t>
      </w:r>
      <w:r>
        <w:rPr>
          <w:rFonts w:ascii="Times New Roman" w:hAnsi="Times New Roman"/>
          <w:sz w:val="24"/>
          <w:szCs w:val="24"/>
        </w:rPr>
        <w:t xml:space="preserve"> по башкирскому языку и литературе</w:t>
      </w:r>
      <w:r w:rsidRPr="00E853F0">
        <w:rPr>
          <w:rFonts w:ascii="Times New Roman" w:hAnsi="Times New Roman"/>
          <w:sz w:val="24"/>
          <w:szCs w:val="24"/>
        </w:rPr>
        <w:t xml:space="preserve">, что отражается в заслуженных </w:t>
      </w:r>
      <w:r>
        <w:rPr>
          <w:rFonts w:ascii="Times New Roman" w:hAnsi="Times New Roman"/>
          <w:sz w:val="24"/>
          <w:szCs w:val="24"/>
        </w:rPr>
        <w:t>обучающимися</w:t>
      </w:r>
      <w:r w:rsidRPr="00E853F0">
        <w:rPr>
          <w:rFonts w:ascii="Times New Roman" w:hAnsi="Times New Roman"/>
          <w:sz w:val="24"/>
          <w:szCs w:val="24"/>
        </w:rPr>
        <w:t xml:space="preserve"> призовых местах в различных конкурсах и олимпиадах: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0C4E18">
        <w:rPr>
          <w:rFonts w:ascii="Times New Roman" w:hAnsi="Times New Roman"/>
          <w:sz w:val="24"/>
          <w:szCs w:val="24"/>
        </w:rPr>
        <w:t xml:space="preserve"> муниципальный этап олимпиады: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1701"/>
        <w:gridCol w:w="1275"/>
        <w:gridCol w:w="2127"/>
      </w:tblGrid>
      <w:tr w:rsidR="00263E6F" w:rsidRPr="00CD4B81" w:rsidTr="006D4EE5">
        <w:trPr>
          <w:trHeight w:val="266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 xml:space="preserve">Предмет  </w:t>
            </w:r>
          </w:p>
        </w:tc>
      </w:tr>
      <w:tr w:rsidR="00263E6F" w:rsidRPr="00CD4B81" w:rsidTr="006D4EE5">
        <w:trPr>
          <w:trHeight w:val="570"/>
          <w:jc w:val="center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CD4B81" w:rsidRDefault="00263E6F" w:rsidP="00192956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Башкирский язык</w:t>
            </w:r>
          </w:p>
        </w:tc>
      </w:tr>
    </w:tbl>
    <w:p w:rsidR="00263E6F" w:rsidRPr="000C4E18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3260"/>
        <w:gridCol w:w="992"/>
      </w:tblGrid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«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Интеллектум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Гульшат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Ибрагимов Рафаэль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Марсель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Фазылова Рида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Районный конкурс инсценировок эпоса «Урал батыр»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Гульшат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4B8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161391" w:rsidTr="006D4EE5">
        <w:trPr>
          <w:trHeight w:val="10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lastRenderedPageBreak/>
              <w:t>Респ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>. НПК «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Щербаковские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03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Байбулатова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Бурангул</w:t>
            </w:r>
            <w:proofErr w:type="spellEnd"/>
            <w:r w:rsidR="00E93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Акмуллинская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161391" w:rsidTr="006D4EE5">
        <w:trPr>
          <w:trHeight w:val="2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Регион олимпиада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B81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CD4B81">
              <w:rPr>
                <w:rFonts w:ascii="Times New Roman" w:hAnsi="Times New Roman"/>
                <w:sz w:val="24"/>
                <w:szCs w:val="24"/>
              </w:rPr>
              <w:t xml:space="preserve"> Роберт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CD4B81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B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263E6F" w:rsidRDefault="00263E6F" w:rsidP="00192956">
      <w:pPr>
        <w:pStyle w:val="af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6512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Pr="00660365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Тимербаевой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Розалии </w:t>
      </w:r>
      <w:r w:rsidRPr="006603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0365">
        <w:rPr>
          <w:rFonts w:ascii="Times New Roman" w:hAnsi="Times New Roman"/>
          <w:b/>
          <w:sz w:val="24"/>
          <w:szCs w:val="24"/>
        </w:rPr>
        <w:t>Саматовн</w:t>
      </w:r>
      <w:r>
        <w:rPr>
          <w:rFonts w:ascii="Times New Roman" w:hAnsi="Times New Roman"/>
          <w:b/>
          <w:sz w:val="24"/>
          <w:szCs w:val="24"/>
        </w:rPr>
        <w:t>ы</w:t>
      </w:r>
      <w:proofErr w:type="spellEnd"/>
      <w:r w:rsidRPr="00660365">
        <w:rPr>
          <w:rFonts w:ascii="Times New Roman" w:hAnsi="Times New Roman"/>
          <w:b/>
          <w:sz w:val="24"/>
          <w:szCs w:val="24"/>
        </w:rPr>
        <w:t xml:space="preserve"> </w:t>
      </w:r>
    </w:p>
    <w:p w:rsidR="00263E6F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E6F" w:rsidRPr="00922B0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B00">
        <w:rPr>
          <w:rFonts w:ascii="Times New Roman" w:hAnsi="Times New Roman"/>
          <w:sz w:val="24"/>
          <w:szCs w:val="24"/>
        </w:rPr>
        <w:t xml:space="preserve">Учитель русского языка и литературы </w:t>
      </w:r>
      <w:proofErr w:type="spellStart"/>
      <w:r w:rsidRPr="00922B00">
        <w:rPr>
          <w:rFonts w:ascii="Times New Roman" w:hAnsi="Times New Roman"/>
          <w:i/>
          <w:sz w:val="24"/>
          <w:szCs w:val="24"/>
        </w:rPr>
        <w:t>Тимербаева</w:t>
      </w:r>
      <w:proofErr w:type="spellEnd"/>
      <w:r w:rsidRPr="00922B00">
        <w:rPr>
          <w:rFonts w:ascii="Times New Roman" w:hAnsi="Times New Roman"/>
          <w:i/>
          <w:sz w:val="24"/>
          <w:szCs w:val="24"/>
        </w:rPr>
        <w:t xml:space="preserve"> Розалия </w:t>
      </w:r>
      <w:proofErr w:type="spellStart"/>
      <w:r w:rsidRPr="00922B00">
        <w:rPr>
          <w:rFonts w:ascii="Times New Roman" w:hAnsi="Times New Roman"/>
          <w:i/>
          <w:sz w:val="24"/>
          <w:szCs w:val="24"/>
        </w:rPr>
        <w:t>Саматовна</w:t>
      </w:r>
      <w:proofErr w:type="spellEnd"/>
      <w:r w:rsidRPr="00922B00">
        <w:rPr>
          <w:rFonts w:ascii="Times New Roman" w:hAnsi="Times New Roman"/>
          <w:i/>
          <w:sz w:val="24"/>
          <w:szCs w:val="24"/>
        </w:rPr>
        <w:t>.</w:t>
      </w:r>
      <w:r w:rsidRPr="00922B00">
        <w:rPr>
          <w:rFonts w:ascii="Times New Roman" w:hAnsi="Times New Roman"/>
          <w:sz w:val="24"/>
          <w:szCs w:val="24"/>
        </w:rPr>
        <w:t xml:space="preserve"> Проявила себя как эрудированный специали</w:t>
      </w:r>
      <w:proofErr w:type="gramStart"/>
      <w:r w:rsidRPr="00922B00">
        <w:rPr>
          <w:rFonts w:ascii="Times New Roman" w:hAnsi="Times New Roman"/>
          <w:sz w:val="24"/>
          <w:szCs w:val="24"/>
        </w:rPr>
        <w:t>ст в св</w:t>
      </w:r>
      <w:proofErr w:type="gramEnd"/>
      <w:r w:rsidRPr="00922B00">
        <w:rPr>
          <w:rFonts w:ascii="Times New Roman" w:hAnsi="Times New Roman"/>
          <w:sz w:val="24"/>
          <w:szCs w:val="24"/>
        </w:rPr>
        <w:t xml:space="preserve">оем деле. Уроки учителя заслуживают высокой оценки. Необходимо заметить, что у обучающихся повысился уровень знаний, умений и навыков в области русского языка и литературы. </w:t>
      </w:r>
    </w:p>
    <w:p w:rsidR="00263E6F" w:rsidRPr="00922B0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E6F" w:rsidRPr="00922B0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2B00">
        <w:rPr>
          <w:rFonts w:ascii="Times New Roman" w:hAnsi="Times New Roman"/>
          <w:sz w:val="24"/>
          <w:szCs w:val="24"/>
        </w:rPr>
        <w:t>Районные, республиканские, всероссийские  конкурсы:</w:t>
      </w:r>
    </w:p>
    <w:p w:rsidR="00263E6F" w:rsidRPr="00161391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color w:val="C0504D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7"/>
        <w:gridCol w:w="2126"/>
        <w:gridCol w:w="992"/>
      </w:tblGrid>
      <w:tr w:rsidR="00263E6F" w:rsidRPr="00161391" w:rsidTr="006D4EE5">
        <w:trPr>
          <w:trHeight w:val="7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922B00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B0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</w:tr>
      <w:tr w:rsidR="00263E6F" w:rsidRPr="00660365" w:rsidTr="006D4EE5">
        <w:trPr>
          <w:trHeight w:val="2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 xml:space="preserve">Конкурс чтецов «Есенин: взгляд из будущего», посвященный 120-летию со дня рождения 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С.Есенина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660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365">
              <w:rPr>
                <w:rFonts w:ascii="Times New Roman" w:hAnsi="Times New Roman"/>
                <w:b/>
                <w:sz w:val="24"/>
                <w:szCs w:val="24"/>
              </w:rPr>
              <w:t>«Артистичность»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Байбулатова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660365" w:rsidTr="006D4EE5">
        <w:trPr>
          <w:trHeight w:val="25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Кубок Гагарина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Русский медвежонок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Тухтарова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Аделя</w:t>
            </w:r>
            <w:proofErr w:type="spellEnd"/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Минигулова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Лиана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Биккинин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Данияс</w:t>
            </w:r>
            <w:proofErr w:type="spellEnd"/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 xml:space="preserve">12 уч-ся 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660365" w:rsidTr="006D4EE5">
        <w:trPr>
          <w:trHeight w:val="2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 xml:space="preserve">Кубок Гагарина 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4EE5" w:rsidRPr="00660365">
              <w:rPr>
                <w:rFonts w:ascii="Times New Roman" w:hAnsi="Times New Roman"/>
                <w:sz w:val="24"/>
                <w:szCs w:val="24"/>
              </w:rPr>
              <w:t>Э</w:t>
            </w:r>
            <w:r w:rsidRPr="00660365">
              <w:rPr>
                <w:rFonts w:ascii="Times New Roman" w:hAnsi="Times New Roman"/>
                <w:sz w:val="24"/>
                <w:szCs w:val="24"/>
              </w:rPr>
              <w:t>тап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ТухтароваАделя</w:t>
            </w:r>
            <w:proofErr w:type="spellEnd"/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Минигулова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660365" w:rsidTr="006D4EE5">
        <w:trPr>
          <w:trHeight w:val="1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>. НПК «</w:t>
            </w: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Щербаковские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БиккининДанияс</w:t>
            </w:r>
            <w:proofErr w:type="spellEnd"/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Байбулатова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Алсу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365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660365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3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660365" w:rsidTr="006D4EE5">
        <w:trPr>
          <w:trHeight w:val="1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660365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6F" w:rsidRPr="00660365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6512">
        <w:rPr>
          <w:rFonts w:ascii="Times New Roman" w:hAnsi="Times New Roman"/>
          <w:b/>
          <w:sz w:val="24"/>
          <w:szCs w:val="24"/>
        </w:rPr>
        <w:lastRenderedPageBreak/>
        <w:t xml:space="preserve">Информация о достижениях учащихся под руководством </w:t>
      </w: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0365">
        <w:rPr>
          <w:rFonts w:ascii="Times New Roman" w:hAnsi="Times New Roman"/>
          <w:b/>
          <w:i/>
          <w:sz w:val="24"/>
          <w:szCs w:val="24"/>
        </w:rPr>
        <w:t>Нурмухаметовой</w:t>
      </w:r>
      <w:proofErr w:type="spellEnd"/>
      <w:r w:rsidRPr="0066036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0365">
        <w:rPr>
          <w:rFonts w:ascii="Times New Roman" w:hAnsi="Times New Roman"/>
          <w:b/>
          <w:i/>
          <w:sz w:val="24"/>
          <w:szCs w:val="24"/>
        </w:rPr>
        <w:t>Зульфии</w:t>
      </w:r>
      <w:proofErr w:type="spellEnd"/>
      <w:r w:rsidRPr="00660365">
        <w:rPr>
          <w:rFonts w:ascii="Times New Roman" w:hAnsi="Times New Roman"/>
          <w:b/>
          <w:i/>
          <w:sz w:val="24"/>
          <w:szCs w:val="24"/>
        </w:rPr>
        <w:t xml:space="preserve"> Рафаиловны</w:t>
      </w:r>
    </w:p>
    <w:p w:rsidR="00263E6F" w:rsidRPr="00660365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математики</w:t>
      </w:r>
      <w:r w:rsidRPr="00E853F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E7A45">
        <w:rPr>
          <w:rFonts w:ascii="Times New Roman" w:hAnsi="Times New Roman"/>
          <w:i/>
          <w:sz w:val="24"/>
          <w:szCs w:val="24"/>
        </w:rPr>
        <w:t>Нурмухаметова</w:t>
      </w:r>
      <w:proofErr w:type="spellEnd"/>
      <w:r w:rsidRPr="009E7A4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7A45">
        <w:rPr>
          <w:rFonts w:ascii="Times New Roman" w:hAnsi="Times New Roman"/>
          <w:i/>
          <w:sz w:val="24"/>
          <w:szCs w:val="24"/>
        </w:rPr>
        <w:t>Зульфия</w:t>
      </w:r>
      <w:proofErr w:type="spellEnd"/>
      <w:r w:rsidRPr="009E7A45">
        <w:rPr>
          <w:rFonts w:ascii="Times New Roman" w:hAnsi="Times New Roman"/>
          <w:i/>
          <w:sz w:val="24"/>
          <w:szCs w:val="24"/>
        </w:rPr>
        <w:t xml:space="preserve"> Рафаиловна</w:t>
      </w:r>
      <w:r w:rsidRPr="00E853F0">
        <w:rPr>
          <w:rFonts w:ascii="Times New Roman" w:hAnsi="Times New Roman"/>
          <w:sz w:val="24"/>
          <w:szCs w:val="24"/>
        </w:rPr>
        <w:t xml:space="preserve"> также заслуживает высокой оценки в плане подготовки и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ОГЭ</w:t>
      </w:r>
      <w:proofErr w:type="gramStart"/>
      <w:r w:rsidRPr="00E853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ружковой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от ДП и Ш,</w:t>
      </w:r>
      <w:r w:rsidRPr="00E853F0">
        <w:rPr>
          <w:rFonts w:ascii="Times New Roman" w:hAnsi="Times New Roman"/>
          <w:sz w:val="24"/>
          <w:szCs w:val="24"/>
        </w:rPr>
        <w:t xml:space="preserve"> что проявляется в заслуженных призовых местах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63E6F" w:rsidRDefault="00263E6F" w:rsidP="0019295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3544"/>
        <w:gridCol w:w="992"/>
      </w:tblGrid>
      <w:tr w:rsidR="00263E6F" w:rsidRPr="00922B00" w:rsidTr="006D4EE5">
        <w:trPr>
          <w:trHeight w:val="7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922B00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B0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</w:tr>
      <w:tr w:rsidR="00263E6F" w:rsidRPr="00660365" w:rsidTr="00E936BE">
        <w:trPr>
          <w:trHeight w:val="97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Страна талантов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Фазылова Рида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660365" w:rsidTr="006D4EE5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Олимпус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 уч-ся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6F" w:rsidRPr="00660365" w:rsidTr="00E936BE">
        <w:trPr>
          <w:trHeight w:val="20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Танцевальный конкурс коллективов «Танцевальный марафон»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Гульшат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Минигулова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Николаева Александра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660365" w:rsidTr="006D4EE5">
        <w:trPr>
          <w:trHeight w:val="2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Крит - 2016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660365" w:rsidTr="00E936BE">
        <w:trPr>
          <w:trHeight w:val="164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Районный конкурс поделок «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Альшеевский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сувенир»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Ахметовы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3E6F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Динислам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Фазылова Рида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Байбулатова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660365" w:rsidTr="006D4EE5">
        <w:trPr>
          <w:trHeight w:val="2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Зональный фестиваль фольклора  - 2016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3E6F" w:rsidRPr="00660365" w:rsidTr="006D4EE5">
        <w:trPr>
          <w:trHeight w:val="2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Кубок Гагарина 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>. этап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Ахметзянов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ГалиахметовАзамат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3E6F" w:rsidRPr="00660365" w:rsidTr="006D4EE5">
        <w:trPr>
          <w:trHeight w:val="2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Олимпус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Зарипов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Роберт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2E6CC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3E6F" w:rsidRPr="00660365" w:rsidTr="006D4EE5">
        <w:trPr>
          <w:trHeight w:val="2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>. НПК «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Щербаковские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Ахм</w:t>
            </w:r>
            <w:r w:rsidR="00E936BE">
              <w:rPr>
                <w:rFonts w:ascii="Times New Roman" w:hAnsi="Times New Roman"/>
                <w:sz w:val="24"/>
                <w:szCs w:val="24"/>
              </w:rPr>
              <w:t xml:space="preserve">етзянов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Ильфат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Фазылова Рида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Байбулатова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Алсу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2E6CC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63E6F" w:rsidRDefault="00263E6F" w:rsidP="00192956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63E6F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6512">
        <w:rPr>
          <w:rFonts w:ascii="Times New Roman" w:hAnsi="Times New Roman"/>
          <w:b/>
          <w:sz w:val="24"/>
          <w:szCs w:val="24"/>
        </w:rPr>
        <w:t xml:space="preserve">Информация о достижениях учащихся под руководством </w:t>
      </w:r>
    </w:p>
    <w:p w:rsidR="00263E6F" w:rsidRPr="00BF4D2A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F4D2A">
        <w:rPr>
          <w:rFonts w:ascii="Times New Roman" w:hAnsi="Times New Roman"/>
          <w:b/>
          <w:i/>
          <w:sz w:val="24"/>
          <w:szCs w:val="24"/>
        </w:rPr>
        <w:t>Ишаева</w:t>
      </w:r>
      <w:proofErr w:type="spellEnd"/>
      <w:r w:rsidRPr="00BF4D2A">
        <w:rPr>
          <w:rFonts w:ascii="Times New Roman" w:hAnsi="Times New Roman"/>
          <w:b/>
          <w:i/>
          <w:sz w:val="24"/>
          <w:szCs w:val="24"/>
        </w:rPr>
        <w:t xml:space="preserve"> Айдара </w:t>
      </w:r>
      <w:proofErr w:type="spellStart"/>
      <w:r w:rsidRPr="00BF4D2A">
        <w:rPr>
          <w:rFonts w:ascii="Times New Roman" w:hAnsi="Times New Roman"/>
          <w:b/>
          <w:i/>
          <w:sz w:val="24"/>
          <w:szCs w:val="24"/>
        </w:rPr>
        <w:t>Тимерхановича</w:t>
      </w:r>
      <w:proofErr w:type="spellEnd"/>
    </w:p>
    <w:p w:rsidR="00263E6F" w:rsidRDefault="00263E6F" w:rsidP="00192956">
      <w:pPr>
        <w:pStyle w:val="af2"/>
        <w:spacing w:after="0" w:line="240" w:lineRule="auto"/>
        <w:ind w:left="284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63E6F" w:rsidRDefault="00263E6F" w:rsidP="00192956">
      <w:pPr>
        <w:pStyle w:val="af2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0DD1">
        <w:rPr>
          <w:rFonts w:ascii="Times New Roman" w:hAnsi="Times New Roman"/>
          <w:i/>
          <w:sz w:val="24"/>
          <w:szCs w:val="24"/>
        </w:rPr>
        <w:t>Ишаев</w:t>
      </w:r>
      <w:proofErr w:type="spellEnd"/>
      <w:r w:rsidRPr="00A00DD1">
        <w:rPr>
          <w:rFonts w:ascii="Times New Roman" w:hAnsi="Times New Roman"/>
          <w:i/>
          <w:sz w:val="24"/>
          <w:szCs w:val="24"/>
        </w:rPr>
        <w:t xml:space="preserve"> Айдар </w:t>
      </w:r>
      <w:proofErr w:type="spellStart"/>
      <w:r w:rsidRPr="00A00DD1">
        <w:rPr>
          <w:rFonts w:ascii="Times New Roman" w:hAnsi="Times New Roman"/>
          <w:i/>
          <w:sz w:val="24"/>
          <w:szCs w:val="24"/>
        </w:rPr>
        <w:t>Тимерханович</w:t>
      </w:r>
      <w:proofErr w:type="spellEnd"/>
      <w:r w:rsidRPr="00E853F0">
        <w:rPr>
          <w:rFonts w:ascii="Times New Roman" w:hAnsi="Times New Roman"/>
          <w:sz w:val="24"/>
          <w:szCs w:val="24"/>
        </w:rPr>
        <w:t xml:space="preserve"> – учитель  английского языка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53F0">
        <w:rPr>
          <w:rFonts w:ascii="Times New Roman" w:hAnsi="Times New Roman"/>
          <w:sz w:val="24"/>
          <w:szCs w:val="24"/>
        </w:rPr>
        <w:t xml:space="preserve">сумел показать свой истинный профессионализм. </w:t>
      </w:r>
    </w:p>
    <w:p w:rsidR="00263E6F" w:rsidRPr="00E853F0" w:rsidRDefault="00263E6F" w:rsidP="00192956">
      <w:pPr>
        <w:pStyle w:val="af2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263E6F" w:rsidRPr="00922B00" w:rsidRDefault="00263E6F" w:rsidP="0019295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1"/>
        <w:gridCol w:w="2410"/>
      </w:tblGrid>
      <w:tr w:rsidR="00263E6F" w:rsidRPr="00922B00" w:rsidTr="006D4EE5">
        <w:trPr>
          <w:trHeight w:val="1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161391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391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4D2A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263E6F" w:rsidRPr="00BF4D2A" w:rsidTr="00E936BE">
        <w:trPr>
          <w:trHeight w:val="9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lastRenderedPageBreak/>
              <w:t>Кубок Гагарина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Ибрагимов Рафаэль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Муратшин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E6F" w:rsidRPr="00922B00" w:rsidTr="00E936BE">
        <w:trPr>
          <w:trHeight w:val="22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Международная олимпиада «Глобус» (ПДД)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Аксаков Кирилл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Ахметов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Ибрагимов Рафаэль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Султанова Розалия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E6F" w:rsidRPr="00922B00" w:rsidTr="006D4EE5">
        <w:trPr>
          <w:trHeight w:val="507"/>
        </w:trPr>
        <w:tc>
          <w:tcPr>
            <w:tcW w:w="1843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Всероссийский Интернет-Олимпиада по английскому языку</w:t>
            </w:r>
          </w:p>
        </w:tc>
        <w:tc>
          <w:tcPr>
            <w:tcW w:w="1701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6F" w:rsidRPr="00922B00" w:rsidTr="006D4EE5">
        <w:trPr>
          <w:trHeight w:val="692"/>
        </w:trPr>
        <w:tc>
          <w:tcPr>
            <w:tcW w:w="1843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«Час кода 2015»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Ахметов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Ахметов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Динислам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Ахметова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ГалиахметовАзамат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Галиахметов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Алмаз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Муратшина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СагитовРамиль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ТухтароваАделя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Ибрагимов Рафаэль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3E6F" w:rsidRPr="00922B00" w:rsidTr="006D4EE5">
        <w:trPr>
          <w:trHeight w:val="692"/>
        </w:trPr>
        <w:tc>
          <w:tcPr>
            <w:tcW w:w="1843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Районный конкурс поделок «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Альшеевский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сувенир»</w:t>
            </w:r>
          </w:p>
        </w:tc>
        <w:tc>
          <w:tcPr>
            <w:tcW w:w="1701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551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Бурлет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410" w:type="dxa"/>
            <w:hideMark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3E6F" w:rsidRPr="00922B00" w:rsidTr="006D4EE5">
        <w:trPr>
          <w:trHeight w:val="692"/>
        </w:trPr>
        <w:tc>
          <w:tcPr>
            <w:tcW w:w="1843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Крит - 2016</w:t>
            </w:r>
          </w:p>
        </w:tc>
        <w:tc>
          <w:tcPr>
            <w:tcW w:w="170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55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2410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E6F" w:rsidRPr="00922B00" w:rsidTr="006D4EE5">
        <w:trPr>
          <w:trHeight w:val="692"/>
        </w:trPr>
        <w:tc>
          <w:tcPr>
            <w:tcW w:w="1843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Конкурс рисунков ДООСАФ</w:t>
            </w:r>
          </w:p>
        </w:tc>
        <w:tc>
          <w:tcPr>
            <w:tcW w:w="170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55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410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E6F" w:rsidRPr="00922B00" w:rsidTr="006D4EE5">
        <w:trPr>
          <w:trHeight w:val="692"/>
        </w:trPr>
        <w:tc>
          <w:tcPr>
            <w:tcW w:w="1843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Районный фестиваль иностранной песни «Шоу талантов»</w:t>
            </w:r>
          </w:p>
        </w:tc>
        <w:tc>
          <w:tcPr>
            <w:tcW w:w="170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4D2A">
              <w:rPr>
                <w:rFonts w:ascii="Times New Roman" w:hAnsi="Times New Roman"/>
                <w:b/>
                <w:sz w:val="24"/>
                <w:szCs w:val="24"/>
              </w:rPr>
              <w:t>Победа в номинации «Массовое исполнение»</w:t>
            </w:r>
          </w:p>
        </w:tc>
        <w:tc>
          <w:tcPr>
            <w:tcW w:w="2551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Ишаев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Сахаутдинов</w:t>
            </w:r>
            <w:proofErr w:type="spellEnd"/>
            <w:r w:rsidRPr="00BF4D2A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Султанова Розалия</w:t>
            </w:r>
          </w:p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BF4D2A">
              <w:rPr>
                <w:rFonts w:ascii="Times New Roman" w:hAnsi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2410" w:type="dxa"/>
          </w:tcPr>
          <w:p w:rsidR="00263E6F" w:rsidRPr="00BF4D2A" w:rsidRDefault="00263E6F" w:rsidP="001929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D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63E6F" w:rsidRPr="00922B00" w:rsidRDefault="00263E6F" w:rsidP="00192956">
      <w:pPr>
        <w:jc w:val="both"/>
        <w:rPr>
          <w:rFonts w:ascii="Times New Roman" w:hAnsi="Times New Roman"/>
          <w:sz w:val="24"/>
          <w:szCs w:val="24"/>
        </w:rPr>
      </w:pPr>
    </w:p>
    <w:p w:rsidR="00263E6F" w:rsidRPr="00922B00" w:rsidRDefault="00263E6F" w:rsidP="00192956">
      <w:pPr>
        <w:jc w:val="both"/>
        <w:rPr>
          <w:rFonts w:ascii="Times New Roman" w:hAnsi="Times New Roman"/>
          <w:b/>
          <w:sz w:val="24"/>
          <w:szCs w:val="24"/>
        </w:rPr>
      </w:pPr>
      <w:r w:rsidRPr="00922B00">
        <w:rPr>
          <w:rFonts w:ascii="Times New Roman" w:hAnsi="Times New Roman"/>
          <w:b/>
          <w:sz w:val="24"/>
          <w:szCs w:val="24"/>
        </w:rPr>
        <w:t>Личные достижения  на муниципальном уровне:</w:t>
      </w:r>
    </w:p>
    <w:p w:rsidR="00263E6F" w:rsidRPr="00BF4D2A" w:rsidRDefault="00263E6F" w:rsidP="00192956">
      <w:pPr>
        <w:jc w:val="both"/>
        <w:rPr>
          <w:rFonts w:ascii="Times New Roman" w:hAnsi="Times New Roman"/>
          <w:sz w:val="24"/>
          <w:szCs w:val="24"/>
        </w:rPr>
      </w:pPr>
      <w:r w:rsidRPr="00BF4D2A">
        <w:rPr>
          <w:rFonts w:ascii="Times New Roman" w:hAnsi="Times New Roman"/>
          <w:sz w:val="24"/>
          <w:szCs w:val="24"/>
        </w:rPr>
        <w:lastRenderedPageBreak/>
        <w:t>3 место в районном конкурсе «Парад Дед Морозов».</w:t>
      </w:r>
    </w:p>
    <w:p w:rsidR="00263E6F" w:rsidRDefault="00263E6F" w:rsidP="00192956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263E6F" w:rsidRPr="00E853F0" w:rsidRDefault="00263E6F" w:rsidP="001929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853F0">
        <w:rPr>
          <w:rFonts w:ascii="Times New Roman" w:hAnsi="Times New Roman"/>
          <w:sz w:val="24"/>
          <w:szCs w:val="24"/>
        </w:rPr>
        <w:t xml:space="preserve">се успехи и призовые места были достигнуты учителями и </w:t>
      </w:r>
      <w:r>
        <w:rPr>
          <w:rFonts w:ascii="Times New Roman" w:hAnsi="Times New Roman"/>
          <w:sz w:val="24"/>
          <w:szCs w:val="24"/>
        </w:rPr>
        <w:t>обучающимися</w:t>
      </w:r>
      <w:r w:rsidRPr="00E853F0">
        <w:rPr>
          <w:rFonts w:ascii="Times New Roman" w:hAnsi="Times New Roman"/>
          <w:sz w:val="24"/>
          <w:szCs w:val="24"/>
        </w:rPr>
        <w:t xml:space="preserve"> школы благодаря е</w:t>
      </w:r>
      <w:r>
        <w:rPr>
          <w:rFonts w:ascii="Times New Roman" w:hAnsi="Times New Roman"/>
          <w:sz w:val="24"/>
          <w:szCs w:val="24"/>
        </w:rPr>
        <w:t>го</w:t>
      </w:r>
      <w:r w:rsidRPr="00E853F0">
        <w:rPr>
          <w:rFonts w:ascii="Times New Roman" w:hAnsi="Times New Roman"/>
          <w:sz w:val="24"/>
          <w:szCs w:val="24"/>
        </w:rPr>
        <w:t xml:space="preserve"> стараниям и усердному труду. В результате проведенной большой работы в рамках учебно-воспитательного процесса наша школа была замечена на районном и республиканском уровне, что открывает новые горизонты и почетные места. Плодотворная работа в плане ремонта здания учреждения наша школа  </w:t>
      </w:r>
      <w:r>
        <w:rPr>
          <w:rFonts w:ascii="Times New Roman" w:hAnsi="Times New Roman"/>
          <w:sz w:val="24"/>
          <w:szCs w:val="24"/>
        </w:rPr>
        <w:t xml:space="preserve">победила и заняла </w:t>
      </w:r>
      <w:r w:rsidRPr="00BF4D2A">
        <w:rPr>
          <w:rFonts w:ascii="Times New Roman" w:hAnsi="Times New Roman"/>
          <w:b/>
          <w:sz w:val="24"/>
          <w:szCs w:val="24"/>
        </w:rPr>
        <w:t xml:space="preserve">1 </w:t>
      </w:r>
      <w:r w:rsidRPr="00974A79">
        <w:rPr>
          <w:rFonts w:ascii="Times New Roman" w:hAnsi="Times New Roman"/>
          <w:b/>
          <w:sz w:val="24"/>
          <w:szCs w:val="24"/>
        </w:rPr>
        <w:t>место</w:t>
      </w:r>
      <w:r w:rsidRPr="00E853F0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отличную</w:t>
      </w:r>
      <w:r w:rsidRPr="00E853F0">
        <w:rPr>
          <w:rFonts w:ascii="Times New Roman" w:hAnsi="Times New Roman"/>
          <w:sz w:val="24"/>
          <w:szCs w:val="24"/>
        </w:rPr>
        <w:t xml:space="preserve"> подготовку к новому учебному году. </w:t>
      </w:r>
    </w:p>
    <w:p w:rsidR="00263E6F" w:rsidRPr="00BF4D2A" w:rsidRDefault="00263E6F" w:rsidP="00192956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Наша школа проявила себя и </w:t>
      </w:r>
      <w:r>
        <w:rPr>
          <w:rFonts w:ascii="Times New Roman" w:hAnsi="Times New Roman"/>
          <w:sz w:val="24"/>
          <w:szCs w:val="24"/>
        </w:rPr>
        <w:t xml:space="preserve">в конкурсах «Парад Дед Морозов», </w:t>
      </w:r>
      <w:r w:rsidRPr="005B2E4D">
        <w:rPr>
          <w:rFonts w:ascii="Times New Roman" w:hAnsi="Times New Roman"/>
          <w:sz w:val="24"/>
          <w:szCs w:val="24"/>
        </w:rPr>
        <w:t>заняв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E853F0">
        <w:rPr>
          <w:rFonts w:ascii="Times New Roman" w:hAnsi="Times New Roman"/>
          <w:b/>
          <w:sz w:val="24"/>
          <w:szCs w:val="24"/>
        </w:rPr>
        <w:t xml:space="preserve"> место</w:t>
      </w:r>
      <w:r w:rsidRPr="00E853F0">
        <w:rPr>
          <w:rFonts w:ascii="Times New Roman" w:hAnsi="Times New Roman"/>
          <w:sz w:val="24"/>
          <w:szCs w:val="24"/>
        </w:rPr>
        <w:t xml:space="preserve"> среди ОУ.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3E6F" w:rsidRPr="00E853F0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3E6F" w:rsidRPr="00F851D6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53F0">
        <w:rPr>
          <w:rFonts w:ascii="Times New Roman" w:hAnsi="Times New Roman"/>
          <w:sz w:val="24"/>
          <w:szCs w:val="24"/>
        </w:rPr>
        <w:t xml:space="preserve">С целью создания условий для самореализации и развития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E853F0">
        <w:rPr>
          <w:rFonts w:ascii="Times New Roman" w:hAnsi="Times New Roman"/>
          <w:sz w:val="24"/>
          <w:szCs w:val="24"/>
        </w:rPr>
        <w:t xml:space="preserve">, для вовлечения и объединения как можно больше </w:t>
      </w:r>
      <w:r>
        <w:rPr>
          <w:rFonts w:ascii="Times New Roman" w:hAnsi="Times New Roman"/>
          <w:sz w:val="24"/>
          <w:szCs w:val="24"/>
        </w:rPr>
        <w:t>обучающихся</w:t>
      </w:r>
      <w:r w:rsidRPr="00E853F0">
        <w:rPr>
          <w:rFonts w:ascii="Times New Roman" w:hAnsi="Times New Roman"/>
          <w:sz w:val="24"/>
          <w:szCs w:val="24"/>
        </w:rPr>
        <w:t xml:space="preserve"> в общественную жизнь, для их </w:t>
      </w:r>
      <w:r w:rsidRPr="00F851D6">
        <w:rPr>
          <w:rFonts w:ascii="Times New Roman" w:hAnsi="Times New Roman"/>
          <w:sz w:val="24"/>
          <w:szCs w:val="24"/>
        </w:rPr>
        <w:t>лучшего взаимодействия друг с другом и с учителями были вручены грамоты отличникам и ударникам, также вручены грамоты по номинациям среди двух ступеней школы (1-4 классы, 5-9 классы).</w:t>
      </w:r>
    </w:p>
    <w:p w:rsidR="00263E6F" w:rsidRPr="00F851D6" w:rsidRDefault="00263E6F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1D6">
        <w:rPr>
          <w:rFonts w:ascii="Times New Roman" w:hAnsi="Times New Roman"/>
          <w:sz w:val="24"/>
          <w:szCs w:val="24"/>
        </w:rPr>
        <w:t>Победителями стали:</w:t>
      </w:r>
    </w:p>
    <w:p w:rsidR="00263E6F" w:rsidRPr="00F851D6" w:rsidRDefault="00263E6F" w:rsidP="00192956">
      <w:pPr>
        <w:numPr>
          <w:ilvl w:val="0"/>
          <w:numId w:val="18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51D6">
        <w:rPr>
          <w:rFonts w:ascii="Times New Roman" w:hAnsi="Times New Roman"/>
          <w:sz w:val="24"/>
          <w:szCs w:val="24"/>
        </w:rPr>
        <w:t xml:space="preserve">Ученик  года – Ахметзянов </w:t>
      </w:r>
      <w:proofErr w:type="spellStart"/>
      <w:r w:rsidRPr="00F851D6">
        <w:rPr>
          <w:rFonts w:ascii="Times New Roman" w:hAnsi="Times New Roman"/>
          <w:sz w:val="24"/>
          <w:szCs w:val="24"/>
        </w:rPr>
        <w:t>Ильфат</w:t>
      </w:r>
      <w:proofErr w:type="spellEnd"/>
      <w:r w:rsidRPr="00F851D6">
        <w:rPr>
          <w:rFonts w:ascii="Times New Roman" w:hAnsi="Times New Roman"/>
          <w:sz w:val="24"/>
          <w:szCs w:val="24"/>
        </w:rPr>
        <w:t xml:space="preserve">, 7 </w:t>
      </w:r>
      <w:proofErr w:type="spellStart"/>
      <w:r w:rsidRPr="00F851D6">
        <w:rPr>
          <w:rFonts w:ascii="Times New Roman" w:hAnsi="Times New Roman"/>
          <w:sz w:val="24"/>
          <w:szCs w:val="24"/>
        </w:rPr>
        <w:t>кл</w:t>
      </w:r>
      <w:proofErr w:type="spellEnd"/>
      <w:r w:rsidRPr="00F851D6">
        <w:rPr>
          <w:rFonts w:ascii="Times New Roman" w:hAnsi="Times New Roman"/>
          <w:sz w:val="24"/>
          <w:szCs w:val="24"/>
        </w:rPr>
        <w:t>.</w:t>
      </w:r>
    </w:p>
    <w:p w:rsidR="00263E6F" w:rsidRPr="00F851D6" w:rsidRDefault="00263E6F" w:rsidP="00192956">
      <w:pPr>
        <w:numPr>
          <w:ilvl w:val="0"/>
          <w:numId w:val="18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51D6">
        <w:rPr>
          <w:rFonts w:ascii="Times New Roman" w:hAnsi="Times New Roman"/>
          <w:sz w:val="24"/>
          <w:szCs w:val="24"/>
        </w:rPr>
        <w:t xml:space="preserve">Спортсмен года – </w:t>
      </w:r>
      <w:proofErr w:type="spellStart"/>
      <w:r w:rsidRPr="00F851D6">
        <w:rPr>
          <w:rFonts w:ascii="Times New Roman" w:hAnsi="Times New Roman"/>
          <w:sz w:val="24"/>
          <w:szCs w:val="24"/>
        </w:rPr>
        <w:t>Ишаев</w:t>
      </w:r>
      <w:proofErr w:type="spellEnd"/>
      <w:r w:rsidRPr="00F851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1D6">
        <w:rPr>
          <w:rFonts w:ascii="Times New Roman" w:hAnsi="Times New Roman"/>
          <w:sz w:val="24"/>
          <w:szCs w:val="24"/>
        </w:rPr>
        <w:t>Тагир</w:t>
      </w:r>
      <w:proofErr w:type="spellEnd"/>
      <w:r w:rsidRPr="00F851D6">
        <w:rPr>
          <w:rFonts w:ascii="Times New Roman" w:hAnsi="Times New Roman"/>
          <w:sz w:val="24"/>
          <w:szCs w:val="24"/>
        </w:rPr>
        <w:t xml:space="preserve">, 5 </w:t>
      </w:r>
      <w:proofErr w:type="spellStart"/>
      <w:r w:rsidRPr="00F851D6">
        <w:rPr>
          <w:rFonts w:ascii="Times New Roman" w:hAnsi="Times New Roman"/>
          <w:sz w:val="24"/>
          <w:szCs w:val="24"/>
        </w:rPr>
        <w:t>кл</w:t>
      </w:r>
      <w:proofErr w:type="spellEnd"/>
      <w:r w:rsidRPr="00F851D6">
        <w:rPr>
          <w:rFonts w:ascii="Times New Roman" w:hAnsi="Times New Roman"/>
          <w:sz w:val="24"/>
          <w:szCs w:val="24"/>
        </w:rPr>
        <w:t>.</w:t>
      </w:r>
    </w:p>
    <w:p w:rsidR="00263E6F" w:rsidRPr="00F851D6" w:rsidRDefault="00263E6F" w:rsidP="00192956">
      <w:pPr>
        <w:numPr>
          <w:ilvl w:val="0"/>
          <w:numId w:val="18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51D6">
        <w:rPr>
          <w:rFonts w:ascii="Times New Roman" w:hAnsi="Times New Roman"/>
          <w:sz w:val="24"/>
          <w:szCs w:val="24"/>
        </w:rPr>
        <w:t>Самый артистичный класс – 9 класс: (</w:t>
      </w:r>
      <w:proofErr w:type="spellStart"/>
      <w:r w:rsidRPr="00F851D6">
        <w:rPr>
          <w:rFonts w:ascii="Times New Roman" w:hAnsi="Times New Roman"/>
          <w:sz w:val="24"/>
          <w:szCs w:val="24"/>
        </w:rPr>
        <w:t>нурмухаметова</w:t>
      </w:r>
      <w:proofErr w:type="spellEnd"/>
      <w:r w:rsidRPr="00F851D6">
        <w:rPr>
          <w:rFonts w:ascii="Times New Roman" w:hAnsi="Times New Roman"/>
          <w:sz w:val="24"/>
          <w:szCs w:val="24"/>
        </w:rPr>
        <w:t xml:space="preserve"> З.Р.)</w:t>
      </w:r>
    </w:p>
    <w:p w:rsidR="00263E6F" w:rsidRPr="00F851D6" w:rsidRDefault="00263E6F" w:rsidP="00192956">
      <w:pPr>
        <w:numPr>
          <w:ilvl w:val="0"/>
          <w:numId w:val="18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51D6">
        <w:rPr>
          <w:rFonts w:ascii="Times New Roman" w:hAnsi="Times New Roman"/>
          <w:sz w:val="24"/>
          <w:szCs w:val="24"/>
        </w:rPr>
        <w:t>Самый спортивный класс – 8 класс (</w:t>
      </w:r>
      <w:proofErr w:type="spellStart"/>
      <w:r w:rsidRPr="00F851D6">
        <w:rPr>
          <w:rFonts w:ascii="Times New Roman" w:hAnsi="Times New Roman"/>
          <w:sz w:val="24"/>
          <w:szCs w:val="24"/>
        </w:rPr>
        <w:t>Тимербаев</w:t>
      </w:r>
      <w:proofErr w:type="spellEnd"/>
      <w:r w:rsidRPr="00F851D6">
        <w:rPr>
          <w:rFonts w:ascii="Times New Roman" w:hAnsi="Times New Roman"/>
          <w:sz w:val="24"/>
          <w:szCs w:val="24"/>
        </w:rPr>
        <w:t xml:space="preserve"> А.М.)</w:t>
      </w:r>
    </w:p>
    <w:p w:rsidR="00E936BE" w:rsidRDefault="00E936BE" w:rsidP="0019295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36BE" w:rsidRPr="00BE229B" w:rsidRDefault="00E936BE" w:rsidP="0019295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229B">
        <w:rPr>
          <w:rFonts w:ascii="Times New Roman" w:hAnsi="Times New Roman"/>
          <w:b/>
          <w:sz w:val="24"/>
          <w:szCs w:val="24"/>
          <w:u w:val="single"/>
        </w:rPr>
        <w:t>Анализ учебной деятельности обучающихся 1 – 9 классов</w:t>
      </w:r>
    </w:p>
    <w:p w:rsidR="00E936BE" w:rsidRPr="00573C36" w:rsidRDefault="00E936BE" w:rsidP="0019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36BE" w:rsidRPr="00536604" w:rsidRDefault="00E936BE" w:rsidP="00192956">
      <w:pPr>
        <w:numPr>
          <w:ilvl w:val="0"/>
          <w:numId w:val="185"/>
        </w:numPr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536604">
        <w:rPr>
          <w:rFonts w:ascii="Times New Roman" w:hAnsi="Times New Roman"/>
          <w:sz w:val="24"/>
          <w:szCs w:val="24"/>
        </w:rPr>
        <w:t xml:space="preserve">Результаты учебной деятельности 1 – 9 классов. </w:t>
      </w:r>
    </w:p>
    <w:p w:rsidR="00E936BE" w:rsidRPr="00573C36" w:rsidRDefault="00E936BE" w:rsidP="00192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5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382"/>
        <w:gridCol w:w="848"/>
        <w:gridCol w:w="651"/>
        <w:gridCol w:w="740"/>
        <w:gridCol w:w="632"/>
        <w:gridCol w:w="894"/>
        <w:gridCol w:w="609"/>
        <w:gridCol w:w="692"/>
        <w:gridCol w:w="660"/>
        <w:gridCol w:w="593"/>
        <w:gridCol w:w="865"/>
      </w:tblGrid>
      <w:tr w:rsidR="00E936BE" w:rsidRPr="00573C36" w:rsidTr="006D4EE5">
        <w:trPr>
          <w:jc w:val="center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C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                      Классы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73C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73C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6604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573C3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73C36">
              <w:rPr>
                <w:rFonts w:ascii="Times New Roman" w:hAnsi="Times New Roman"/>
                <w:sz w:val="24"/>
                <w:szCs w:val="24"/>
              </w:rPr>
              <w:t xml:space="preserve"> на начало учебного года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573C3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73C36">
              <w:rPr>
                <w:rFonts w:ascii="Times New Roman" w:hAnsi="Times New Roman"/>
                <w:sz w:val="24"/>
                <w:szCs w:val="24"/>
              </w:rPr>
              <w:t xml:space="preserve"> на конец учебного года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Закончили год на «5»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Закончили год на «4» и «5»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С одной «3»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Неуспевающие учащиеся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C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C36">
              <w:rPr>
                <w:rStyle w:val="grame"/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573C36">
              <w:rPr>
                <w:rFonts w:ascii="Times New Roman" w:hAnsi="Times New Roman"/>
                <w:sz w:val="24"/>
                <w:szCs w:val="24"/>
              </w:rPr>
              <w:t xml:space="preserve"> на осень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C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3C36">
              <w:rPr>
                <w:rStyle w:val="grame"/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573C36">
              <w:rPr>
                <w:rFonts w:ascii="Times New Roman" w:hAnsi="Times New Roman"/>
                <w:sz w:val="24"/>
                <w:szCs w:val="24"/>
              </w:rPr>
              <w:t xml:space="preserve"> на второй год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C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936BE" w:rsidRPr="00573C36" w:rsidTr="006D4EE5">
        <w:trPr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bCs/>
                <w:sz w:val="24"/>
                <w:szCs w:val="24"/>
              </w:rPr>
              <w:t>Качество знаний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73C36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C3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1000%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bCs/>
                <w:sz w:val="24"/>
                <w:szCs w:val="24"/>
              </w:rPr>
              <w:t>0 %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6BE" w:rsidRPr="00536604" w:rsidRDefault="00E936BE" w:rsidP="00192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604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</w:tr>
    </w:tbl>
    <w:p w:rsidR="00E936BE" w:rsidRDefault="00E936BE" w:rsidP="00192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C36">
        <w:rPr>
          <w:rFonts w:ascii="Times New Roman" w:hAnsi="Times New Roman"/>
          <w:sz w:val="24"/>
          <w:szCs w:val="24"/>
        </w:rPr>
        <w:t> </w:t>
      </w:r>
      <w:r w:rsidRPr="00573C36">
        <w:rPr>
          <w:rFonts w:ascii="Times New Roman" w:hAnsi="Times New Roman"/>
          <w:sz w:val="24"/>
          <w:szCs w:val="24"/>
        </w:rPr>
        <w:tab/>
      </w:r>
    </w:p>
    <w:p w:rsidR="00E936BE" w:rsidRPr="00573C36" w:rsidRDefault="00E936BE" w:rsidP="001929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73C36">
        <w:rPr>
          <w:rFonts w:ascii="Times New Roman" w:eastAsia="Times New Roman" w:hAnsi="Times New Roman"/>
          <w:sz w:val="24"/>
          <w:szCs w:val="24"/>
        </w:rPr>
        <w:t xml:space="preserve">Анализ результатов обучения обучающихся основной школы показывает, что100% обучающихся получили удовлетворительные знания по всем предметам программы и переведены в следующий класс. </w:t>
      </w:r>
    </w:p>
    <w:p w:rsidR="00E936BE" w:rsidRPr="00573C36" w:rsidRDefault="00E936BE" w:rsidP="001929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3C36">
        <w:rPr>
          <w:rFonts w:ascii="Times New Roman" w:eastAsia="Times New Roman" w:hAnsi="Times New Roman"/>
          <w:sz w:val="24"/>
          <w:szCs w:val="24"/>
        </w:rPr>
        <w:t>На «5» окончили учебный год 6 обучающихся школы (13,6%)</w:t>
      </w:r>
    </w:p>
    <w:p w:rsidR="00E936BE" w:rsidRPr="00573C36" w:rsidRDefault="00E936BE" w:rsidP="001929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3C36">
        <w:rPr>
          <w:rFonts w:ascii="Times New Roman" w:eastAsia="Times New Roman" w:hAnsi="Times New Roman"/>
          <w:sz w:val="24"/>
          <w:szCs w:val="24"/>
        </w:rPr>
        <w:lastRenderedPageBreak/>
        <w:t xml:space="preserve">На «4» и «5» окончили  школу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573C36">
        <w:rPr>
          <w:rFonts w:ascii="Times New Roman" w:eastAsia="Times New Roman" w:hAnsi="Times New Roman"/>
          <w:sz w:val="24"/>
          <w:szCs w:val="24"/>
        </w:rPr>
        <w:t>1 обучающихся  (</w:t>
      </w:r>
      <w:r>
        <w:rPr>
          <w:rFonts w:ascii="Times New Roman" w:eastAsia="Times New Roman" w:hAnsi="Times New Roman"/>
          <w:sz w:val="24"/>
          <w:szCs w:val="24"/>
        </w:rPr>
        <w:t>47,7</w:t>
      </w:r>
      <w:r w:rsidRPr="00573C36">
        <w:rPr>
          <w:rFonts w:ascii="Times New Roman" w:eastAsia="Times New Roman" w:hAnsi="Times New Roman"/>
          <w:sz w:val="24"/>
          <w:szCs w:val="24"/>
        </w:rPr>
        <w:t xml:space="preserve"> %).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573C36">
        <w:rPr>
          <w:rFonts w:ascii="Times New Roman" w:eastAsia="Times New Roman" w:hAnsi="Times New Roman"/>
          <w:sz w:val="24"/>
          <w:szCs w:val="24"/>
        </w:rPr>
        <w:t xml:space="preserve">Качество по школе </w:t>
      </w:r>
      <w:r>
        <w:rPr>
          <w:rFonts w:ascii="Times New Roman" w:eastAsia="Times New Roman" w:hAnsi="Times New Roman"/>
          <w:sz w:val="24"/>
          <w:szCs w:val="24"/>
        </w:rPr>
        <w:t>61</w:t>
      </w:r>
      <w:r w:rsidRPr="00573C36">
        <w:rPr>
          <w:rFonts w:ascii="Times New Roman" w:eastAsia="Times New Roman" w:hAnsi="Times New Roman"/>
          <w:sz w:val="24"/>
          <w:szCs w:val="24"/>
        </w:rPr>
        <w:t>%.</w:t>
      </w:r>
    </w:p>
    <w:p w:rsidR="00E936BE" w:rsidRDefault="00E936BE" w:rsidP="001929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53F0">
        <w:rPr>
          <w:rFonts w:ascii="Times New Roman" w:eastAsia="Times New Roman" w:hAnsi="Times New Roman"/>
          <w:sz w:val="24"/>
          <w:szCs w:val="24"/>
        </w:rPr>
        <w:t xml:space="preserve">Основную  школу окончили и получили аттестат 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E853F0">
        <w:rPr>
          <w:rFonts w:ascii="Times New Roman" w:eastAsia="Times New Roman" w:hAnsi="Times New Roman"/>
          <w:sz w:val="24"/>
          <w:szCs w:val="24"/>
        </w:rPr>
        <w:t xml:space="preserve"> человек,</w:t>
      </w:r>
      <w:r>
        <w:rPr>
          <w:rFonts w:ascii="Times New Roman" w:eastAsia="Times New Roman" w:hAnsi="Times New Roman"/>
          <w:sz w:val="24"/>
          <w:szCs w:val="24"/>
        </w:rPr>
        <w:t xml:space="preserve"> на «</w:t>
      </w:r>
      <w:r w:rsidRPr="00E853F0">
        <w:rPr>
          <w:rFonts w:ascii="Times New Roman" w:eastAsia="Times New Roman" w:hAnsi="Times New Roman"/>
          <w:sz w:val="24"/>
          <w:szCs w:val="24"/>
        </w:rPr>
        <w:t xml:space="preserve">4» и «5» окончили 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853F0">
        <w:rPr>
          <w:rFonts w:ascii="Times New Roman" w:eastAsia="Times New Roman" w:hAnsi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E853F0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Байбулатова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А.,</w:t>
      </w:r>
      <w:proofErr w:type="spellStart"/>
      <w:r w:rsidRPr="00575338">
        <w:rPr>
          <w:rFonts w:ascii="Times New Roman" w:hAnsi="Times New Roman"/>
          <w:sz w:val="24"/>
          <w:szCs w:val="24"/>
        </w:rPr>
        <w:t>Зарипов</w:t>
      </w:r>
      <w:proofErr w:type="spellEnd"/>
      <w:r w:rsidRPr="00575338">
        <w:rPr>
          <w:rFonts w:ascii="Times New Roman" w:hAnsi="Times New Roman"/>
          <w:sz w:val="24"/>
          <w:szCs w:val="24"/>
        </w:rPr>
        <w:t xml:space="preserve"> Р.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5338">
        <w:rPr>
          <w:rFonts w:ascii="Times New Roman" w:hAnsi="Times New Roman"/>
          <w:sz w:val="24"/>
          <w:szCs w:val="24"/>
        </w:rPr>
        <w:t>Хазиахметов</w:t>
      </w:r>
      <w:proofErr w:type="spellEnd"/>
      <w:r w:rsidRPr="00575338"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>, Фазылова 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936BE" w:rsidRPr="00575338" w:rsidRDefault="00E936BE" w:rsidP="00192956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«5» школу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окончила </w:t>
      </w:r>
      <w:proofErr w:type="spellStart"/>
      <w:r w:rsidRPr="00575338">
        <w:rPr>
          <w:rFonts w:ascii="Times New Roman" w:hAnsi="Times New Roman"/>
          <w:sz w:val="24"/>
          <w:szCs w:val="24"/>
        </w:rPr>
        <w:t>Галиахметова</w:t>
      </w:r>
      <w:proofErr w:type="spellEnd"/>
      <w:r w:rsidRPr="00575338"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 Ей 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аттестат с отличием. </w:t>
      </w:r>
    </w:p>
    <w:p w:rsidR="00E936BE" w:rsidRPr="00BE229B" w:rsidRDefault="00E936BE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1.7. Воспитательная работа</w:t>
      </w:r>
    </w:p>
    <w:p w:rsidR="00E936BE" w:rsidRPr="00140A07" w:rsidRDefault="007040C0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8A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E936BE" w:rsidRPr="00140A07">
        <w:rPr>
          <w:rFonts w:ascii="Times New Roman" w:hAnsi="Times New Roman"/>
          <w:sz w:val="24"/>
          <w:szCs w:val="24"/>
        </w:rPr>
        <w:t xml:space="preserve">В процессе формирования личности воспитание как целенаправленное воздействие на человека играет определяющую роль, так как именно посредством его в сознании и поведении детей интегрируются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счете, состояние общественного сознания и общественной жизни. </w:t>
      </w:r>
    </w:p>
    <w:p w:rsidR="00E936BE" w:rsidRPr="00140A07" w:rsidRDefault="00E936BE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Для формирования нравственно и физически здоровой личности, способной на сознательный выбор жизненной позиции, адаптированной к реалиям современной жизни воспитательная работа в школе решает следующие </w:t>
      </w:r>
      <w:r w:rsidRPr="00140A07">
        <w:rPr>
          <w:rFonts w:ascii="Times New Roman" w:hAnsi="Times New Roman"/>
          <w:b/>
          <w:i/>
          <w:sz w:val="24"/>
          <w:szCs w:val="24"/>
        </w:rPr>
        <w:t>задачи:</w:t>
      </w:r>
      <w:r w:rsidRPr="00140A07">
        <w:rPr>
          <w:rFonts w:ascii="Times New Roman" w:hAnsi="Times New Roman"/>
          <w:sz w:val="24"/>
          <w:szCs w:val="24"/>
        </w:rPr>
        <w:t xml:space="preserve">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создание условий, способствующих повышению качества образования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40A07">
        <w:rPr>
          <w:rFonts w:ascii="Times New Roman" w:hAnsi="Times New Roman"/>
          <w:sz w:val="24"/>
          <w:szCs w:val="24"/>
        </w:rPr>
        <w:t xml:space="preserve">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активизирование системы «учитель – </w:t>
      </w:r>
      <w:r>
        <w:rPr>
          <w:rFonts w:ascii="Times New Roman" w:hAnsi="Times New Roman"/>
          <w:sz w:val="24"/>
          <w:szCs w:val="24"/>
        </w:rPr>
        <w:t>обучающийся</w:t>
      </w:r>
      <w:r w:rsidRPr="00140A07">
        <w:rPr>
          <w:rFonts w:ascii="Times New Roman" w:hAnsi="Times New Roman"/>
          <w:sz w:val="24"/>
          <w:szCs w:val="24"/>
        </w:rPr>
        <w:t xml:space="preserve"> – родитель», вовлечение родителей в учебно-воспитательный процесс;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сохранение исторической преемственности поколений, развитие национальной культуры;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воспитание граждан, уважающих права и свободы личности, проявляющих национальную и религиозную терпимость;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развитие культуры межэтнических отношений;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>создание условий для самореализации личности;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разностороннее развитие детей и молодёжи, раскрытие творческих способностей </w:t>
      </w:r>
      <w:r>
        <w:rPr>
          <w:rFonts w:ascii="Times New Roman" w:hAnsi="Times New Roman"/>
          <w:sz w:val="24"/>
          <w:szCs w:val="24"/>
        </w:rPr>
        <w:t>обучающихся</w:t>
      </w:r>
      <w:r w:rsidRPr="00140A07">
        <w:rPr>
          <w:rFonts w:ascii="Times New Roman" w:hAnsi="Times New Roman"/>
          <w:sz w:val="24"/>
          <w:szCs w:val="24"/>
        </w:rPr>
        <w:t xml:space="preserve">, совершенствование системы дополнительного образования;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формирование культуры здоровья;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формирование сознательного отношения к семейной жизни;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формирование трудовой мотивации; </w:t>
      </w:r>
    </w:p>
    <w:p w:rsidR="00E936BE" w:rsidRPr="00140A07" w:rsidRDefault="00E936BE" w:rsidP="00192956">
      <w:pPr>
        <w:numPr>
          <w:ilvl w:val="0"/>
          <w:numId w:val="186"/>
        </w:numPr>
        <w:spacing w:after="0" w:line="240" w:lineRule="auto"/>
        <w:ind w:left="0" w:firstLine="330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>обучение основным принципам построения профессиональной карьеры и навыкам поведения на рынке труда.</w:t>
      </w:r>
    </w:p>
    <w:p w:rsidR="00E936BE" w:rsidRPr="00140A07" w:rsidRDefault="00E936BE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Эффективность воспитательной работы в школе зависит и от классных руководителей, их профессионального мастерства. Многие классные руководители ставят перед собой и своим классом актуальные и реально выполнимые задачи. Многие классные руководители имеют разработанные программы по воспитательной работе с классом. Многие из них в полной мере используют воспитательные возможности классных часов. </w:t>
      </w:r>
    </w:p>
    <w:p w:rsidR="00E936BE" w:rsidRDefault="00E936BE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 xml:space="preserve">Проведенный анализ позволяет сделать вывод, что детям нужны учителя – мастера, способные не на словах, а на деле осуществлять союз с детьми, содержательно и интересно организовать их деятельность. </w:t>
      </w:r>
    </w:p>
    <w:p w:rsidR="00E936BE" w:rsidRPr="00140A07" w:rsidRDefault="00E936BE" w:rsidP="00192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A07">
        <w:rPr>
          <w:rFonts w:ascii="Times New Roman" w:hAnsi="Times New Roman"/>
          <w:sz w:val="24"/>
          <w:szCs w:val="24"/>
        </w:rPr>
        <w:t>В М</w:t>
      </w:r>
      <w:r>
        <w:rPr>
          <w:rFonts w:ascii="Times New Roman" w:hAnsi="Times New Roman"/>
          <w:sz w:val="24"/>
          <w:szCs w:val="24"/>
        </w:rPr>
        <w:t>Б</w:t>
      </w:r>
      <w:r w:rsidRPr="00140A07">
        <w:rPr>
          <w:rFonts w:ascii="Times New Roman" w:hAnsi="Times New Roman"/>
          <w:sz w:val="24"/>
          <w:szCs w:val="24"/>
        </w:rPr>
        <w:t xml:space="preserve">ОУ  ООШ д. Красный Клин практикуются различные формы работы с родителями: круглые столы; лектории; творческие встречи; концертные программы; День открытых дверей; конкурсные программы, консультации. </w:t>
      </w:r>
    </w:p>
    <w:p w:rsidR="007040C0" w:rsidRPr="000338A3" w:rsidRDefault="007040C0" w:rsidP="00192956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338A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Дополнительное образование осуществляется по следующим направлениям: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туристско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— краеведческое, художественно – эстетическое, </w:t>
      </w:r>
      <w:r w:rsidR="00E936BE">
        <w:rPr>
          <w:rFonts w:ascii="Times New Roman" w:eastAsia="Times New Roman" w:hAnsi="Times New Roman" w:cs="Times New Roman"/>
          <w:color w:val="252728"/>
          <w:sz w:val="24"/>
          <w:szCs w:val="24"/>
        </w:rPr>
        <w:t>друг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ие.</w:t>
      </w:r>
    </w:p>
    <w:p w:rsidR="00192956" w:rsidRDefault="00192956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192956" w:rsidRDefault="00192956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III. Аналитическое и прогностическое обоснование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Программы развития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Программа развития школы соответствует  приоритетным направлениям развития образовательной системы образования Россий</w:t>
      </w:r>
      <w:r w:rsidR="00726E78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ской Федерации на период до 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года.   Аналитическое обоснование Программы развития  школы основывается на результатах изучения исходного состояния образовательной системы школы, осуществлялся нами на основе  внутренней (ученики, родители, педагоги школы) и внешней профессиональной экспертизы.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Анализ состояния внутренней и внешней среды школы позволил определить ее основные</w:t>
      </w:r>
      <w:r w:rsidR="00726E78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конкурентные преимущества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</w:t>
      </w:r>
    </w:p>
    <w:p w:rsidR="004609FB" w:rsidRPr="000338A3" w:rsidRDefault="004609FB" w:rsidP="00192956">
      <w:pPr>
        <w:numPr>
          <w:ilvl w:val="0"/>
          <w:numId w:val="7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Достаточно высокий авторитет школы в окружающем социуме;</w:t>
      </w:r>
    </w:p>
    <w:p w:rsidR="004609FB" w:rsidRPr="000338A3" w:rsidRDefault="004609FB" w:rsidP="00192956">
      <w:pPr>
        <w:numPr>
          <w:ilvl w:val="0"/>
          <w:numId w:val="7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Квалифицированный педагогический коллектив, мотивированный на достижение высоких результатов обучения и воспитания;</w:t>
      </w:r>
    </w:p>
    <w:p w:rsidR="004609FB" w:rsidRPr="000338A3" w:rsidRDefault="004609FB" w:rsidP="00192956">
      <w:pPr>
        <w:numPr>
          <w:ilvl w:val="0"/>
          <w:numId w:val="7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Использование в образовательном процессе современных образовательных технологий, позволяющих обеспечить достойное образование и воспитание;</w:t>
      </w:r>
    </w:p>
    <w:p w:rsidR="004609FB" w:rsidRPr="000338A3" w:rsidRDefault="004609FB" w:rsidP="00192956">
      <w:pPr>
        <w:numPr>
          <w:ilvl w:val="0"/>
          <w:numId w:val="7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Наличие органов государственно-общественное  управления, достаточно развитая система ученического самоуправления;</w:t>
      </w:r>
    </w:p>
    <w:p w:rsidR="004609FB" w:rsidRPr="000338A3" w:rsidRDefault="00726E78" w:rsidP="00192956">
      <w:pPr>
        <w:numPr>
          <w:ilvl w:val="0"/>
          <w:numId w:val="7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Сотрудничество с ДЮСШ,</w:t>
      </w:r>
      <w:r w:rsidR="00D62B19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="00D62B19">
        <w:rPr>
          <w:rFonts w:ascii="Times New Roman" w:eastAsia="Times New Roman" w:hAnsi="Times New Roman" w:cs="Times New Roman"/>
          <w:color w:val="383B3D"/>
          <w:sz w:val="24"/>
          <w:szCs w:val="24"/>
        </w:rPr>
        <w:t>ДПиШ</w:t>
      </w:r>
      <w:proofErr w:type="spellEnd"/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Вместе с тем были выявлены ряд проблем, породивших следующие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противоречия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</w:t>
      </w:r>
    </w:p>
    <w:p w:rsidR="004609FB" w:rsidRPr="000338A3" w:rsidRDefault="004609FB" w:rsidP="00192956">
      <w:pPr>
        <w:numPr>
          <w:ilvl w:val="0"/>
          <w:numId w:val="7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Необходимостью совершенствования содержания образования и недостаточностью ресурсов по внедрению инновационных технологий;</w:t>
      </w:r>
    </w:p>
    <w:p w:rsidR="004609FB" w:rsidRPr="000338A3" w:rsidRDefault="004609FB" w:rsidP="00192956">
      <w:pPr>
        <w:numPr>
          <w:ilvl w:val="0"/>
          <w:numId w:val="7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Необходимостью повышения эффективности управления и недостаточностью нормативно-правового обеспечения совершенствования экономических механизмов;</w:t>
      </w:r>
    </w:p>
    <w:p w:rsidR="004609FB" w:rsidRPr="000338A3" w:rsidRDefault="004609FB" w:rsidP="00192956">
      <w:pPr>
        <w:numPr>
          <w:ilvl w:val="0"/>
          <w:numId w:val="7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 Информационной насыщенностью образовательной среды и недостаточной подготовленностью педагогических кадров к работе в данных условиях;</w:t>
      </w:r>
    </w:p>
    <w:p w:rsidR="004609FB" w:rsidRPr="000338A3" w:rsidRDefault="004609FB" w:rsidP="00192956">
      <w:pPr>
        <w:numPr>
          <w:ilvl w:val="0"/>
          <w:numId w:val="7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Необходимостью повышения творческого потенциала  педагогов и слабой мотивацией учительского труда и др.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Конкурентные преимущества, необходимость решение  целей и задач, стоящих перед современной школой  активизируют потребность в разработке Программы развития школы.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Анализ состояния материальной и технической базы школы и все вышеизложенное позволяет сделать вывод о том, что школа имеет хорошие предпосылки создания социально-культурных и педагогических условий для развития и самореализации учащихся на качественно новом уровне. Также одной из главных задач перед школой стоит сохранение здоровья детей, создание школы – «Школы здоровья».   Учитывая все большую  востребованность  применения и использования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ИКТ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как в учебном процессе, так и в работе администрации,  одной из основных задач развития  школы становится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-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участие педагогов школы в развитии системы дистанционного обучения. Реализация Программы развития «Школа для всех и для каждого» позволит повысить качество и доступность образования, изменить воспитательную среду, создать условия для поддержки и развития творческих способностей, как школьников, так и учителей.</w:t>
      </w:r>
    </w:p>
    <w:p w:rsidR="004609FB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.</w:t>
      </w:r>
    </w:p>
    <w:p w:rsidR="00192956" w:rsidRPr="000338A3" w:rsidRDefault="00192956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4609FB" w:rsidRPr="000338A3" w:rsidRDefault="004609FB" w:rsidP="00192956">
      <w:pPr>
        <w:numPr>
          <w:ilvl w:val="0"/>
          <w:numId w:val="7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lastRenderedPageBreak/>
        <w:t>IV. Основная идея, цель и задачи Программы развития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Основная идея программы развития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– обновление Школы, всех сторон её жизнедеятельности, ориентация на будущее с учетом достижений прошлого.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Цель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– создание условий для развития школы как открытой инновационной образовательной системы, обладающей высокой конкурентоспособностью, способствующей формированию современных компетенций, обеспечивающей качественное и доступное образование.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Задачи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1.Обновление содержания и технологий обучения в условиях внедрения ФГОС нового поколения</w:t>
      </w:r>
    </w:p>
    <w:p w:rsidR="004609FB" w:rsidRPr="000338A3" w:rsidRDefault="004609FB" w:rsidP="00192956">
      <w:pPr>
        <w:numPr>
          <w:ilvl w:val="0"/>
          <w:numId w:val="79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Обеспечение доступа к получению образования детей-инвалидов.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3.Повышение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</w:r>
    </w:p>
    <w:p w:rsidR="004609FB" w:rsidRPr="000338A3" w:rsidRDefault="004609FB" w:rsidP="00192956">
      <w:pPr>
        <w:numPr>
          <w:ilvl w:val="0"/>
          <w:numId w:val="8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  общей среды для проявления, поддержки и развития творческих способностей каждого ребенка.</w:t>
      </w:r>
    </w:p>
    <w:p w:rsidR="004609FB" w:rsidRPr="000338A3" w:rsidRDefault="004609FB" w:rsidP="00192956">
      <w:pPr>
        <w:numPr>
          <w:ilvl w:val="0"/>
          <w:numId w:val="8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Формирование творчески работающего педагогического коллектива.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5.Сохранение и укрепление здоровья всех участников образовательного процесса.</w:t>
      </w:r>
    </w:p>
    <w:p w:rsidR="004609FB" w:rsidRPr="000338A3" w:rsidRDefault="004609FB" w:rsidP="00192956">
      <w:pPr>
        <w:numPr>
          <w:ilvl w:val="0"/>
          <w:numId w:val="8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Усиление воспитательного потенциала школы через совершенствование методов и форм воспитательной работы.</w:t>
      </w:r>
    </w:p>
    <w:p w:rsidR="004609FB" w:rsidRPr="000338A3" w:rsidRDefault="004609FB" w:rsidP="00192956">
      <w:pPr>
        <w:numPr>
          <w:ilvl w:val="0"/>
          <w:numId w:val="8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Расширение государственно — общественной системы управления школой.</w:t>
      </w:r>
    </w:p>
    <w:p w:rsidR="004609FB" w:rsidRPr="000338A3" w:rsidRDefault="004609FB" w:rsidP="00192956">
      <w:pPr>
        <w:numPr>
          <w:ilvl w:val="0"/>
          <w:numId w:val="8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Развитие и совершенствование инфраструктуры школы.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Приоритетные направления развития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Переход на новые образовательные стандарты;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Развитие системы поддержки талантливых детей;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Совершенствование учительского  корпуса;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Изменение школьной инфраструктуры;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  Сохранение и укрепление здоровья школьников;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Расширение самостоятельности школ;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Информатизация школы.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numPr>
          <w:ilvl w:val="0"/>
          <w:numId w:val="8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>V. Концепция развития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Концепция отражает новый этап в развитии школы.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Традиционная школа должна становится образовательным учреждением нового типа – вариативная, открытая, устраняющая  и « одинаковость» образования, и то же время, обеспечивающая освоение обучающимися общекультурного образовательного ядра, организующая обучение  с учетом задатков, склонностей, способностей и интересов детей, достигнутого ими уровня развития и  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обученности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.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 Школа ориентируется, с одной стороны, на учебные возможности обучающихся, их жизненные планы и родительские ожидания, а с другой стороны – на требования федеральных образовательных стандартов.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lastRenderedPageBreak/>
        <w:t>Сегодня существует острая потребность в таких образовательных учреждениях, которые способны бережно хранить  нравственные ценности, выращивать в своих воспитанниках высокие духовные потребности. Вместе с тем общество нуждается в школе, которая может подготовить российского делового человека-умельца, отличающегося творчеством и предприимчивостью, который обладает крепкой духовной и физической  силой, ответственностью за себя, за страну.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Миссия  школы: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 создание условий для получения школьниками доступного и качественного образования, позволяющего успешно жить в быстро меняющемся мире, посредством  индивидуализации образовательного процесса и внедрение новых образовательных технологий.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Основные ценности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жизнь и здоровье всех субъектов образовательного процесса;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индивидуальность, уникальность  и самобытность всех субъектов образовательного  процесса;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школьный коллектив — команда единомышленников, стремящаяся к достижению успеха каждого члена коллектива в целом;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 совместная деятельность педагогов, социальных партнеров и родителей по  обучению и воспитанию детей.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Принципы: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научности, целостности, саморазвития, преемственности,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культуросообразности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коммуникативности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природосообразности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, единоначалия и демократичности, вариативности.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Методологической основой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разработки Программы является теория социально-педагогического проектирования основных направлений развития школы, которая позволяет рассматривать школу как субъект своего развития,  целостный организм, развивающийся во взаимодействии с постоянно изменяющейся внутренней и внешней средой.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В качестве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научно-методических оснований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разработки Программы  выступают основополагающие идеи: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философии образования, личностно-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деятельностного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подхода, педагогической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инноватики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в психолого-педагогической науке,  концепции развития творческой и социальной одаренности личности.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Модель выпускника.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Выпускник школы представляется конкурентно способным человеком, который может адаптироваться к быстро меняющимся условиям в окружающей его среде. При этом для него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значимы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общечеловеческие</w:t>
      </w:r>
      <w:proofErr w:type="spell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 xml:space="preserve"> ценности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, такие как доброта, гуманизм, справедливость, сострадание по отношению к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ближним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. Присущий выпускнику школы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социальный оптимизм,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базируется на универсальной школьной подготовке, хорошо развитых коммуникативных качествах и стремлении к непрерывному самосовершенствованию. Представления о выпускнике определяют необходимость такого построения образовательного процесса, при котором учащиеся чувствуют себя уверенными в собственных силах и ориентируются на различные достижения. При этом знания, умения и навыки учеников сопоставляются как с уровнем обязательных требований, так и с уровнем их предыдущих учебных результатов.</w:t>
      </w:r>
    </w:p>
    <w:p w:rsidR="00192956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</w:rPr>
        <w:t>     </w:t>
      </w:r>
    </w:p>
    <w:p w:rsidR="00192956" w:rsidRDefault="00192956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</w:rPr>
      </w:pP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</w:rPr>
        <w:lastRenderedPageBreak/>
        <w:t>  Основу модели выпускника составляют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гражданские качества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— знание своих прав и обязанностей; долг и ответственность перед семьей и школой; любовь к родному краю, Родине; активная гражданская позиция;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нравственные качества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—  воспитание национального самосознания; гуманизм; толерантность, самоуважение, уважение к старшим, порядочность, способность к самосовершенствованию;</w:t>
      </w:r>
      <w:proofErr w:type="gramEnd"/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интеллектуальные качеств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а — эрудированность; умение применять знания в жизни, владение новыми информационными технологиями, творческий подход к делу,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самокритичность, критичность мышления, любознательность, способность к самообразованию;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общая культура —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владение нормами морали и культурного поведения, знание общечеловеческих ценностей, культура общения, культура умственного труда, формирование ответственности за свое здоровье,  привычки и потребности к занятию спортом и ведению ЗОЖ,  сознание общественного долга.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numPr>
          <w:ilvl w:val="0"/>
          <w:numId w:val="83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>VI. Стратегия и тактика развития школы.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Стратегия развития школы определена в  проектах, тактика развития представлена в конкретных мероприятиях.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                            Этапы реализации Программы развития: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 этап: планово-прогностический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(январь 2016 – январь 2017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гг.) – планируется исследование состояние проблем школы, связанных с реализацией Программы, введение  продуктивных технологий, с целью реализации культурологического, антропологического и системного подходов,  создание предпосылок, способствующих развитию инновационной деятельности, систематизация эмпирического материала, разработка   образовательных проектов, обобщение  результатов 1 этапа реализации Программы,  внесение корректив, публикация статей, докладов.</w:t>
      </w:r>
      <w:proofErr w:type="gramEnd"/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2 этап: практический, основной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(январь 2017- январь 2019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гг.) – планируется корректировка программы развития школы, выявление новых путей и механизмов ее реализации, разработка инновационных образовательных программ, их апробация, повышение квалификации педагогов, проведение локальных экспериментальных исследований по изучению эффективности использования современных технологий обучения, обобщение результатов 2 этапа реализации  Программы внесение корректив публикация статей, докладов, выступление на конференциях.</w:t>
      </w:r>
      <w:proofErr w:type="gramEnd"/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     3 этап: итоговый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(январь 2019 – декабрь 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гг.) – планируется работа по  расширению программ дополнительного образования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обучению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по индивидуальным учебным планам по формированию банка эмпирических данных, систематизации и обобщения полученных результатов, подготовка их к публикации, определение дальнейших перспектив развития школы, внедрению педагогического опыта по реализации инновационных образовательных программ. Обобщение результатов 3 этапа реализации Программы и их дальнейшее внедрение. Проведение мониторинга качества выполнения Программы. Публикация Публичного Отчета о реализации Программы. Фиксация созданных прецедентов образовательной практики и их закрепление в локальных нормативных актах школы.</w:t>
      </w:r>
    </w:p>
    <w:p w:rsidR="00192956" w:rsidRDefault="00192956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</w:pP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Проект «Обновление содержания и технологий образования»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обновление образовательных стандартов, изменение содержания и технологий обучения.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Задачи проекта: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разработка содержания образовательных областей, предметов, знаний в контексте реализации основных принципов развивающего обучения;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разработка учебно-методических комплексов с учетом индивидуальных особенностей школьников всех ступеней обучения;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формирование системы мониторинга образовательного процесса и жизнедеятельности школы;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развитие навыков сотрудничества, проектной и творческой деятельности;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оптимизация учебной нагрузки путем сокращения нынешнего содержания образования на одну пятую за счет устранения избыточной учебной информации;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формирование целостной системы знаний по образовательным областям, усиление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метапредметных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связей между образовательными областями;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усиление практической направленности образования;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осуществление профильного обучения, в том числе и путем организации занятий по индивидуальным учебным планам;</w:t>
      </w:r>
    </w:p>
    <w:p w:rsidR="004609FB" w:rsidRPr="000338A3" w:rsidRDefault="004609FB" w:rsidP="00192956">
      <w:pPr>
        <w:numPr>
          <w:ilvl w:val="0"/>
          <w:numId w:val="8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обновление системы оценки на всех ступенях образования.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Мероприятия по реализации  проекта:</w:t>
      </w:r>
    </w:p>
    <w:tbl>
      <w:tblPr>
        <w:tblpPr w:leftFromText="180" w:rightFromText="180" w:vertAnchor="text" w:horzAnchor="margin" w:tblpXSpec="center" w:tblpY="131"/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795"/>
        <w:gridCol w:w="2340"/>
        <w:gridCol w:w="1560"/>
        <w:gridCol w:w="2445"/>
      </w:tblGrid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накопленного педагогического опыта в контексте заявленных преобразований и организация необходимой опытно-экспериментальной работы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 ШМО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защит представленного опыта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учебной нагрузки учащихся  с целью ее оптимизации и подготовки рекомендаций по преодолению учебных перегрузок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преодолению учебных перегрузок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постоянно действующих семинаров для учителей по учебно-методическому сопровождению проектной деятельности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проектной культуры учителей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опыта использования в преподавании различных предметов материалов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учителей, повышение мотивации учебной деятельности учащихся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проблемы мотивации учебной деятельности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 школы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УВР, классные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2016-2017гг.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соответствующих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методических рекомендаций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курсов, поддерживающих проектную и исследовательскую деятельность учащихся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2016-2017гг.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школьников исследовательской компетентности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системы индикаторов уровня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различным предметам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 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системы мониторинга образовательного процесса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библиотеки школы современной художественной и методической литературой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современных источников учебной информации на бумажных носителях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учебных кабинетов современными средствами обучения (компьютерные проекторы, интерактивные доски, музыкальные центры, копиры и т.п.)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8B0463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современных ТСО, повышение мотивации учебной деятельности школьников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учебных лабораторий по физике, химии и биологии, а также мастерских, спортивного зала современным оборудованием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8B0463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D62B19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2016-2018гг.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современных средств обучения, повышение мотивации учебной деятельности школьников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практику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педагогов различных предметов технологии развития критического мышления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технологии «Дебаты»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2017- 2020гг.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 к обучению.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2016-2020гг.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спектра образовательных услуг школы</w:t>
            </w:r>
          </w:p>
        </w:tc>
      </w:tr>
      <w:tr w:rsidR="00D62B19" w:rsidRPr="000338A3" w:rsidTr="00D62B19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ФГОС нового поколения: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курсовая подготовка педагогов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внедрение психолого-педагогических диагностик, обеспечивающих реализацию новых стандартов;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экспериментальное использование спектра личностно ориентированных методик обучения;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проведение семинаров и заседаний МО учителей начальной школы по обсуждению опыта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внедрения ФГОС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школы, заместитель по УВР в начальной школе</w:t>
            </w:r>
          </w:p>
          <w:p w:rsidR="00D62B19" w:rsidRPr="000338A3" w:rsidRDefault="00D62B19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62B19" w:rsidRPr="000338A3" w:rsidRDefault="00D62B19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доступности качественного начального образования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Прогнозируемые результаты реализации проекта:</w:t>
      </w:r>
    </w:p>
    <w:p w:rsidR="004609FB" w:rsidRPr="000338A3" w:rsidRDefault="004609FB" w:rsidP="00192956">
      <w:pPr>
        <w:numPr>
          <w:ilvl w:val="0"/>
          <w:numId w:val="8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расширению спектра образовательных услуг, предоставляемых населению;</w:t>
      </w:r>
    </w:p>
    <w:p w:rsidR="004609FB" w:rsidRPr="000338A3" w:rsidRDefault="004609FB" w:rsidP="00192956">
      <w:pPr>
        <w:numPr>
          <w:ilvl w:val="0"/>
          <w:numId w:val="8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индивидуализация образовательных услуг;</w:t>
      </w:r>
    </w:p>
    <w:p w:rsidR="004609FB" w:rsidRPr="000338A3" w:rsidRDefault="004609FB" w:rsidP="00192956">
      <w:pPr>
        <w:numPr>
          <w:ilvl w:val="0"/>
          <w:numId w:val="8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внедрению и реализации личностно ориентированного подхода к образовательной деятельности путем использования педагогами активных методик и современных образовательных технологий;</w:t>
      </w:r>
    </w:p>
    <w:p w:rsidR="004609FB" w:rsidRPr="000338A3" w:rsidRDefault="004609FB" w:rsidP="00192956">
      <w:pPr>
        <w:numPr>
          <w:ilvl w:val="0"/>
          <w:numId w:val="8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наличие системы мониторинга и оценки образовательных достижений обучающихся.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Программа «Надежды нашей школы»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Цель: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Создать систему работы по развитию интеллектуального потенциала, творческих способностей и личностных качеств одарённых детей, достичь высокого уровня знаний, умений, навыков, навыков самообразования и воспитания.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Задачи:</w:t>
      </w:r>
    </w:p>
    <w:p w:rsidR="004609FB" w:rsidRPr="000338A3" w:rsidRDefault="004609FB" w:rsidP="00192956">
      <w:pPr>
        <w:numPr>
          <w:ilvl w:val="0"/>
          <w:numId w:val="8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Изучить и адаптировать методику по выявлению одарённых детей в школе.</w:t>
      </w:r>
    </w:p>
    <w:p w:rsidR="004609FB" w:rsidRPr="000338A3" w:rsidRDefault="004609FB" w:rsidP="00192956">
      <w:pPr>
        <w:numPr>
          <w:ilvl w:val="0"/>
          <w:numId w:val="8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Повысить педагогическую культуру родителей в вопросах воспитания одарённого ребёнка.</w:t>
      </w:r>
    </w:p>
    <w:p w:rsidR="004609FB" w:rsidRPr="000338A3" w:rsidRDefault="004609FB" w:rsidP="00192956">
      <w:pPr>
        <w:numPr>
          <w:ilvl w:val="0"/>
          <w:numId w:val="8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Создать условия для самореализации одарённых детей.</w:t>
      </w:r>
    </w:p>
    <w:p w:rsidR="004609FB" w:rsidRPr="000338A3" w:rsidRDefault="004609FB" w:rsidP="00192956">
      <w:pPr>
        <w:numPr>
          <w:ilvl w:val="0"/>
          <w:numId w:val="8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Разработать индивидуальные программы развития одарённых учащихся.</w:t>
      </w:r>
    </w:p>
    <w:p w:rsidR="004609FB" w:rsidRPr="000338A3" w:rsidRDefault="004609FB" w:rsidP="00192956">
      <w:pPr>
        <w:numPr>
          <w:ilvl w:val="0"/>
          <w:numId w:val="8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Создать максимально благоприятные условия для интеллектуального, морального и физического развития детей.</w:t>
      </w:r>
    </w:p>
    <w:p w:rsidR="004609FB" w:rsidRPr="000338A3" w:rsidRDefault="004609FB" w:rsidP="00192956">
      <w:pPr>
        <w:numPr>
          <w:ilvl w:val="0"/>
          <w:numId w:val="8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Разработать и внедрять прогрессивные технологии в работе с одарёнными учащимися.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План реализации программы: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18"/>
      </w:tblGrid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программы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Изучение нормативно-правовой базы, подзаконных актов.</w:t>
            </w:r>
          </w:p>
          <w:p w:rsidR="004609FB" w:rsidRPr="000338A3" w:rsidRDefault="004609FB" w:rsidP="00192956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Анализ итогов деятельности педагогического коллектива, материально-технических условий по работе с одаренными учащимися.</w:t>
            </w:r>
          </w:p>
          <w:p w:rsidR="004609FB" w:rsidRPr="000338A3" w:rsidRDefault="004C6F76" w:rsidP="00192956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Участие в муниципальном этапе</w:t>
            </w:r>
            <w:r w:rsidR="004609FB"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 xml:space="preserve"> предметных олимпиад.</w:t>
            </w:r>
          </w:p>
          <w:p w:rsidR="004609FB" w:rsidRPr="000338A3" w:rsidRDefault="004609FB" w:rsidP="00192956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Описание системы работы с одаренными учащимися.</w:t>
            </w:r>
          </w:p>
          <w:p w:rsidR="004609FB" w:rsidRPr="000338A3" w:rsidRDefault="004609FB" w:rsidP="00192956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Разработка Программы по работе с одаренными детьми;</w:t>
            </w:r>
          </w:p>
          <w:p w:rsidR="004609FB" w:rsidRPr="000338A3" w:rsidRDefault="004609FB" w:rsidP="008B0463">
            <w:pPr>
              <w:numPr>
                <w:ilvl w:val="0"/>
                <w:numId w:val="87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Участие в конкурсах, соревнованиях, проектных мероприятиях (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районн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ого, регионального и всероссийского уровней).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-201</w:t>
            </w: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Диагностика склонностей учащихся.</w:t>
            </w:r>
          </w:p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Научно-методический семинар для педагогов начальной школы «Исследовательская деятельность учащихся» (по плану семинара).</w:t>
            </w:r>
          </w:p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Участие в конкурсах, соревнованиях, проектных мероприятиях (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районн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ого, регионального и всероссийского уровней).</w:t>
            </w:r>
          </w:p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lastRenderedPageBreak/>
              <w:t>Пополнение методической библиотеки изданиями по работе с одаренными учащимися.</w:t>
            </w:r>
          </w:p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Разработка и утверждение программ спецкурсов, факультативов.</w:t>
            </w:r>
          </w:p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Разработка методических рекомендаций по основам научного исследования школьников.</w:t>
            </w:r>
          </w:p>
          <w:p w:rsidR="004609FB" w:rsidRPr="000338A3" w:rsidRDefault="004609FB" w:rsidP="00192956">
            <w:pPr>
              <w:numPr>
                <w:ilvl w:val="0"/>
                <w:numId w:val="88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Пополнение материально-технической базы (мультимедийные средства обучения).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8D623E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2018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-201</w:t>
            </w: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Диагностика склонностей учащихся.</w:t>
            </w:r>
          </w:p>
          <w:p w:rsidR="004609FB" w:rsidRPr="000338A3" w:rsidRDefault="004609FB" w:rsidP="00192956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Участие в конкурсах, соревнованиях, проектных мероприятиях (</w:t>
            </w:r>
            <w:r w:rsidR="008B046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районн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ого, регионального и всероссийского уровней).</w:t>
            </w:r>
          </w:p>
          <w:p w:rsidR="004609FB" w:rsidRPr="000338A3" w:rsidRDefault="004609FB" w:rsidP="00192956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4609FB" w:rsidRPr="000338A3" w:rsidRDefault="004609FB" w:rsidP="00192956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4609FB" w:rsidRPr="000338A3" w:rsidRDefault="004609FB" w:rsidP="00192956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Разработка методических рекомендаций.</w:t>
            </w:r>
          </w:p>
          <w:p w:rsidR="004609FB" w:rsidRPr="000338A3" w:rsidRDefault="004609FB" w:rsidP="00192956">
            <w:pPr>
              <w:numPr>
                <w:ilvl w:val="0"/>
                <w:numId w:val="89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</w:rPr>
              <w:t>Пополнение материально-технической базы (мультимедийные средства обучения).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Ресурсная база реализации проекта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1) Мотивационное обеспечение</w:t>
      </w:r>
    </w:p>
    <w:p w:rsidR="004609FB" w:rsidRPr="000338A3" w:rsidRDefault="004609FB" w:rsidP="00192956">
      <w:pPr>
        <w:numPr>
          <w:ilvl w:val="0"/>
          <w:numId w:val="9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Мотивационная готовность родителей (анкетирование).</w:t>
      </w:r>
    </w:p>
    <w:p w:rsidR="004609FB" w:rsidRPr="000338A3" w:rsidRDefault="004609FB" w:rsidP="00192956">
      <w:pPr>
        <w:numPr>
          <w:ilvl w:val="0"/>
          <w:numId w:val="9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Система поощрительных мер для одаренных и способных учащихся: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постоянно стимулировать и мотивировать положительное отношение учащихся к саморазвитию и самореализации через работу в зоне ближайшего развития, создание ситуаций успеха, обеспечение психологического и физического здоровья школьников, гигиены труда;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стимулировать мотивацию учения через удовлетворение потребностей школьников в общении и деловом сотрудничестве с учителями и учениками;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способствовать развитию творческого потенциала учащихся, сохранять их эмоциональное благополучие, веру в свои силы, дать толчок к саморазвитию и самореализации;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стимулировать любознательность, познавательные интересы и способности.</w:t>
      </w:r>
    </w:p>
    <w:p w:rsidR="004609FB" w:rsidRPr="000338A3" w:rsidRDefault="004609FB" w:rsidP="00192956">
      <w:pPr>
        <w:numPr>
          <w:ilvl w:val="0"/>
          <w:numId w:val="9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Система стимулирования педагогических кадров, работающих в рамках проекта.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2) Организационные условия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своевременная диагностика склонностей,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адекватное содержание обучения,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внедрение личностно-ориентированной и развивающей технологий,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психическое и педагогическое сопровождение учащегося,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побудительно-интенсифицирующая деятельность учителя.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3) Научно-методическое обеспечение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6591"/>
      </w:tblGrid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Нормативно-правовое обеспечение (локальные акты)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3. Издание материалов, оформление сайта, иллюстрированных отчетов.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целевой группы методического объединения по проблеме работы с одаренными и способными детьми.  Повышение квалификации педагогов через систему школьных тематических семинаров.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3. Изучение обобщения опыта работы педагогов.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4. Мониторинг работы системы.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педагогических технологий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 (между обучением и развитием стоит деятельность)  на основе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внутренней мотивации.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Организация образовательного процесса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субъектных отношениях».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4. Предоставление «веера выбора», что создает возможности каждому обучающемуся возможности для развития.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5. Рефлексия.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6.Возможность индивидуализации темпов прохождения образовательных программ, их обогащение и углубление.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Соблюдение принципов – «право на ошибку», «ситуация успеха», и т.д.,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благоприятный морально-психологический климат.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8. Интегративный подход.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9. Различные формы интерактивного обучения.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10. Проектная деятельность.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11. Личностно-ориентированное обучение.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12. Нестандартные уроки и мультимедийные уроки, уроки-презентации.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4) Информационное обеспечение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создание банка данных одаренных детей образовательного учреждения;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информирование родителей учащихся о целях, задачах, содержании и планах;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lastRenderedPageBreak/>
        <w:t>–        публикации в СМИ;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издание материалов, оформление сайта.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5) Материально-технические условия</w:t>
      </w:r>
    </w:p>
    <w:p w:rsidR="004609FB" w:rsidRPr="000338A3" w:rsidRDefault="008D623E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–        ТСО – телевизоры, персональные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компьютер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ы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, учебные фильмы, Интернет, мультимедийное оборудование.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Ожидаемые результаты:</w:t>
      </w:r>
    </w:p>
    <w:p w:rsidR="004609FB" w:rsidRPr="000338A3" w:rsidRDefault="004609FB" w:rsidP="00192956">
      <w:pPr>
        <w:numPr>
          <w:ilvl w:val="0"/>
          <w:numId w:val="9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Формирование системы работы с одаренными учащимися.</w:t>
      </w:r>
    </w:p>
    <w:p w:rsidR="004609FB" w:rsidRPr="000338A3" w:rsidRDefault="004609FB" w:rsidP="00192956">
      <w:pPr>
        <w:numPr>
          <w:ilvl w:val="0"/>
          <w:numId w:val="9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Ежегодное участие большего количества учащихся в конкурсах, соревнованиях, проектных мероприятиях (городского, регионального и всероссийского уровней), в дистанционных олимпиадах.</w:t>
      </w:r>
    </w:p>
    <w:p w:rsidR="004609FB" w:rsidRPr="000338A3" w:rsidRDefault="004609FB" w:rsidP="00192956">
      <w:pPr>
        <w:numPr>
          <w:ilvl w:val="0"/>
          <w:numId w:val="9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Обеспечение преемственности в работе начальной и средней школы.</w:t>
      </w:r>
    </w:p>
    <w:p w:rsidR="004609FB" w:rsidRPr="000338A3" w:rsidRDefault="004609FB" w:rsidP="00192956">
      <w:pPr>
        <w:numPr>
          <w:ilvl w:val="0"/>
          <w:numId w:val="9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Повышение квалификации педагогов.</w:t>
      </w:r>
    </w:p>
    <w:p w:rsidR="004609FB" w:rsidRPr="000338A3" w:rsidRDefault="004609FB" w:rsidP="00192956">
      <w:pPr>
        <w:numPr>
          <w:ilvl w:val="0"/>
          <w:numId w:val="9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материально-технической базы.</w:t>
      </w:r>
    </w:p>
    <w:p w:rsidR="004609FB" w:rsidRPr="000338A3" w:rsidRDefault="004609FB" w:rsidP="00192956">
      <w:pPr>
        <w:numPr>
          <w:ilvl w:val="0"/>
          <w:numId w:val="92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Пролонгация опыта.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Проект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«Информатизация»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Цели проекта:</w:t>
      </w:r>
    </w:p>
    <w:p w:rsidR="004609FB" w:rsidRPr="000338A3" w:rsidRDefault="004609FB" w:rsidP="00192956">
      <w:pPr>
        <w:numPr>
          <w:ilvl w:val="0"/>
          <w:numId w:val="9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повышение эффективности образовательного процесса и работы педагогического коллектива </w:t>
      </w:r>
      <w:proofErr w:type="spellStart"/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пос</w:t>
      </w:r>
      <w:proofErr w:type="spellEnd"/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редством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внедрения в практику новых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информаци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онных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технологий;</w:t>
      </w:r>
    </w:p>
    <w:p w:rsidR="004609FB" w:rsidRPr="000338A3" w:rsidRDefault="004609FB" w:rsidP="00192956">
      <w:pPr>
        <w:numPr>
          <w:ilvl w:val="0"/>
          <w:numId w:val="9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улучшение качества обучения на основе </w:t>
      </w:r>
      <w:proofErr w:type="spellStart"/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использо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вания</w:t>
      </w:r>
      <w:proofErr w:type="spellEnd"/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новых информационных технологий;</w:t>
      </w:r>
    </w:p>
    <w:p w:rsidR="004609FB" w:rsidRPr="000338A3" w:rsidRDefault="004609FB" w:rsidP="00192956">
      <w:pPr>
        <w:numPr>
          <w:ilvl w:val="0"/>
          <w:numId w:val="9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вовлечение школы в единое </w:t>
      </w:r>
      <w:proofErr w:type="spellStart"/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инфор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мационное</w:t>
      </w:r>
      <w:proofErr w:type="spellEnd"/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пространство;</w:t>
      </w:r>
    </w:p>
    <w:p w:rsidR="004609FB" w:rsidRPr="000338A3" w:rsidRDefault="004609FB" w:rsidP="00192956">
      <w:pPr>
        <w:numPr>
          <w:ilvl w:val="0"/>
          <w:numId w:val="96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формирование у школьников мировоззрения от крытого информационного общества.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Задачи проекта: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развитие творческого, самостоятельного </w:t>
      </w:r>
      <w:proofErr w:type="spellStart"/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мышле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ния</w:t>
      </w:r>
      <w:proofErr w:type="spellEnd"/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школьников, формирование у них умения и на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выков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самостоятельного поиска, анализа и оценки информации;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развитие материально-технической базы школы в области информатизации;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развитие информационных ресурсов </w:t>
      </w:r>
      <w:proofErr w:type="spellStart"/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образова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тельного</w:t>
      </w:r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учреждения, включая сайт ОУ;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информационной службы школы (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медиацентра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);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дальнейшее внедрение в управленческую </w:t>
      </w:r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деятель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ность</w:t>
      </w:r>
      <w:proofErr w:type="spellEnd"/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администрации образовательного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учрежде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ния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современных информационных технологий;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повышение информационной культуры </w:t>
      </w:r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педагоги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ческих</w:t>
      </w:r>
      <w:proofErr w:type="spellEnd"/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и управленческих кадров;</w:t>
      </w:r>
    </w:p>
    <w:p w:rsidR="004609FB" w:rsidRPr="000338A3" w:rsidRDefault="004609FB" w:rsidP="00192956">
      <w:pPr>
        <w:numPr>
          <w:ilvl w:val="0"/>
          <w:numId w:val="97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организация доступа педагогов и школьников к ин формационным ресурсам Интернета.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Мероприятия по реализации проекта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4342"/>
        <w:gridCol w:w="2441"/>
        <w:gridCol w:w="2124"/>
      </w:tblGrid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мониторинг качества образования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компьютерного мониторинга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начальной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 раз в четверть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информационного банка «Из опыта работы с новыми информационными технологиями»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первого этапа реализации концепции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совещание педагогического коллектива, членов ученического совета с целью определения актуальных тем для информационного пространства школы.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компьютеров и ресурсов Интернета для проведения интегрированных уроков.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Компьютерное тестирова</w:t>
            </w:r>
            <w:r w:rsidR="00D62B19">
              <w:rPr>
                <w:rFonts w:ascii="Times New Roman" w:eastAsia="Times New Roman" w:hAnsi="Times New Roman" w:cs="Times New Roman"/>
                <w:sz w:val="24"/>
                <w:szCs w:val="24"/>
              </w:rPr>
              <w:t>ние учащихся по подготовке к ОГЭ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карт повышения квалификации учителей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ОДЦ учителей-предметников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круглого стола «Информатизация школы»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 работы по информатизации учебного процесса на заседаниях ШМО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каждого из этапов реализации программы информатизации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май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компьютерного класса для проведения интегрированных уроков, факультативных занятий, кружковой работы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банка данных образовательных услуг компьютерной сети Интернет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информационных услуг сети в практике работы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62B19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E82B5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-предметник</w:t>
            </w:r>
            <w:r w:rsidR="00E82B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компьютерных картотек образовательных программ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школьной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Интернет-ресурсов школьной библиотеки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 создания и использования мультимедийной продукции в образовательном процессе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базы данных о педагогических кадрах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обновление базы данных по всеобучу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февраль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обновление базы данных о выпускниках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программного информационного ресурса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сайта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приказу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Прогнозируемые результаты реализации проекта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7048"/>
      </w:tblGrid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единого информационного пространства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повышение эффективности образовательного процесса;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автоматизация организационно-распорядительной деятельности школы.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информационной культуры как составляющей профессионального мастерства учителя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создание условий для творческого роста всех участников образовательного процесса с помощью использования информационных технологий;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повышение качества образования;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повышение квалификационных категорий учителей;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распространение и обобщение опыта учителей через участие в научно-методических и научно-практических семинарах, конференциях, публикациях, в том числе в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интернет-формах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создание оптимальных условий для взаимодействия семьи и школы через единое информационное пространство образовательного учреждения;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эффективность использования сайта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информационной культуры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использование компьютерной технологии в самостоятельной работе;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участие в конкурсах, олимпиадах, конференциях с использованием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Интернет-технологий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Интернет-ресурсов.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Проект воспитательной системы «Педагогика успеха»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формирование единого воспитательного пространства для полноценного развития каждого школьника.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Задачи проекта:</w:t>
      </w:r>
    </w:p>
    <w:p w:rsidR="004609FB" w:rsidRPr="000338A3" w:rsidRDefault="004609FB" w:rsidP="00192956">
      <w:pPr>
        <w:numPr>
          <w:ilvl w:val="0"/>
          <w:numId w:val="9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lastRenderedPageBreak/>
        <w:t> воспитание гражданина и патриота;</w:t>
      </w:r>
    </w:p>
    <w:p w:rsidR="004609FB" w:rsidRPr="000338A3" w:rsidRDefault="004609FB" w:rsidP="00192956">
      <w:pPr>
        <w:numPr>
          <w:ilvl w:val="0"/>
          <w:numId w:val="9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 создание условий для воспитания у школьников лидерских качеств и развития у них творческих способностей;</w:t>
      </w:r>
    </w:p>
    <w:p w:rsidR="004609FB" w:rsidRPr="000338A3" w:rsidRDefault="004609FB" w:rsidP="00192956">
      <w:pPr>
        <w:numPr>
          <w:ilvl w:val="0"/>
          <w:numId w:val="9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условий для эффективного использования и совершенствования культуры проведения свободного времени школьников;</w:t>
      </w:r>
    </w:p>
    <w:p w:rsidR="004609FB" w:rsidRPr="000338A3" w:rsidRDefault="004609FB" w:rsidP="00192956">
      <w:pPr>
        <w:numPr>
          <w:ilvl w:val="0"/>
          <w:numId w:val="9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поддержание партнерских отношений с родителями учащихся и социальными партнерами школы;</w:t>
      </w:r>
    </w:p>
    <w:p w:rsidR="004609FB" w:rsidRPr="000338A3" w:rsidRDefault="004609FB" w:rsidP="00192956">
      <w:pPr>
        <w:numPr>
          <w:ilvl w:val="0"/>
          <w:numId w:val="98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совершенствование системы дополнительного образования детей.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Мероприятия по выполнению целей и задач проекта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3470"/>
        <w:gridCol w:w="2085"/>
        <w:gridCol w:w="1390"/>
        <w:gridCol w:w="2058"/>
      </w:tblGrid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</w:rPr>
              <w:t> </w:t>
            </w: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диагностики достижений учащихся школы (учебных, интеллектуальных,   творческих, спортивных)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 w:rsidR="00E82B5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E82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 педагоги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достижений учащихся по классам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 ученических портфолио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82B5F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Признание достижений школьников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фестивалей творческих объединений дополнительного образования детей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учащихся в детских творческих объединениях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соревнований на кубки школы по различным видам спорта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участия школьников в массовых спортивных мероприятиях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мини-проектов экологической и гражданско-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патроитической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проектах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«Прошлое, настоящее, будущее села»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рекламных щитов, благоустройство села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ученического самоуправления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6-2017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Создание музейной комнаты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подготовка экспозиций о его знаменитых выпускниках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 w:rsidR="00E82B5F">
              <w:rPr>
                <w:rFonts w:ascii="Times New Roman" w:eastAsia="Times New Roman" w:hAnsi="Times New Roman" w:cs="Times New Roman"/>
                <w:sz w:val="24"/>
                <w:szCs w:val="24"/>
              </w:rPr>
              <w:t>е руководители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экспозиции к открытию музея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партнерских отношений между школой и семьей через проведение родительских конференций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активности родителей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 Выпуск школьной  газеты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собственного печатного органа.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Связь с ассоциацией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ветеранов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школы. Привлечение выпускников к проведению различных школьных мероприятий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ресурсов выпускников для развития образовательного учреждения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биографий успешных выпускников школы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ВР, классные руководители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на примерах успешных выпускников школы</w:t>
            </w:r>
          </w:p>
        </w:tc>
      </w:tr>
      <w:tr w:rsidR="004609FB" w:rsidRPr="000338A3" w:rsidTr="00E82B5F">
        <w:tc>
          <w:tcPr>
            <w:tcW w:w="397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сети кружков, секций, студий и др. творческих объединений детей в рамках дополнительного образования</w:t>
            </w:r>
          </w:p>
        </w:tc>
        <w:tc>
          <w:tcPr>
            <w:tcW w:w="20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8B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B0463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9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кружков, секций, студий и других творческих объединений детей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Ожидаемые результаты реализации проекта:</w:t>
      </w:r>
    </w:p>
    <w:p w:rsidR="004609FB" w:rsidRPr="000338A3" w:rsidRDefault="004609FB" w:rsidP="00192956">
      <w:pPr>
        <w:numPr>
          <w:ilvl w:val="0"/>
          <w:numId w:val="99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повышение статуса школы в социуме  и значимости воспитания внутри образовательного учреждения;</w:t>
      </w:r>
    </w:p>
    <w:p w:rsidR="004609FB" w:rsidRPr="000338A3" w:rsidRDefault="004609FB" w:rsidP="00192956">
      <w:pPr>
        <w:numPr>
          <w:ilvl w:val="0"/>
          <w:numId w:val="99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развитие системы дополнительного образования детей в школе;</w:t>
      </w:r>
    </w:p>
    <w:p w:rsidR="004609FB" w:rsidRPr="000338A3" w:rsidRDefault="004609FB" w:rsidP="00192956">
      <w:pPr>
        <w:numPr>
          <w:ilvl w:val="0"/>
          <w:numId w:val="99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упорядочение компонентов  воспитательной системы школы на основе реализации единых целевых программных установок, годового цикла воспитательных мероприятий;</w:t>
      </w:r>
    </w:p>
    <w:p w:rsidR="004609FB" w:rsidRPr="000338A3" w:rsidRDefault="004609FB" w:rsidP="00192956">
      <w:pPr>
        <w:numPr>
          <w:ilvl w:val="0"/>
          <w:numId w:val="99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общих смысловых доминант воспитательного пространства, соответствующих нравственно-гуманистической парадигме образования.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Проект «Педагог – профессионал»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совершенствование педагогического мастерства учителей школы и стимулирование мотивации педагогической деятельности.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Задачи проекта:</w:t>
      </w:r>
    </w:p>
    <w:p w:rsidR="004609FB" w:rsidRPr="000338A3" w:rsidRDefault="004609FB" w:rsidP="00192956">
      <w:pPr>
        <w:numPr>
          <w:ilvl w:val="0"/>
          <w:numId w:val="10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оказание практической помощи педагогам в вопросах совершенствования теоретических знаний и повышения педагогического мастерства;</w:t>
      </w:r>
    </w:p>
    <w:p w:rsidR="004609FB" w:rsidRPr="000338A3" w:rsidRDefault="004609FB" w:rsidP="00192956">
      <w:pPr>
        <w:numPr>
          <w:ilvl w:val="0"/>
          <w:numId w:val="10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изучение, обобщение и внедрение в практику передового педагогического опыта, прежде всего связанного со способами взаимодействия с учащимися, реализацией проектных методик, овладением новым содержанием образования;</w:t>
      </w:r>
    </w:p>
    <w:p w:rsidR="004609FB" w:rsidRPr="000338A3" w:rsidRDefault="004609FB" w:rsidP="00192956">
      <w:pPr>
        <w:numPr>
          <w:ilvl w:val="0"/>
          <w:numId w:val="10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овладение новыми формами, методами и приемами обучения и воспитания детей;</w:t>
      </w:r>
    </w:p>
    <w:p w:rsidR="004609FB" w:rsidRPr="000338A3" w:rsidRDefault="004609FB" w:rsidP="00192956">
      <w:pPr>
        <w:numPr>
          <w:ilvl w:val="0"/>
          <w:numId w:val="100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совершенствование уроков, занятий по проектированию и других форм учебной и воспитательной деятельности;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Мероприятия по реализации проекта: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2484"/>
        <w:gridCol w:w="2441"/>
      </w:tblGrid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с использованием дистанцио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нной формы обучения</w:t>
            </w:r>
            <w:proofErr w:type="gramStart"/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16 – 2020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программ самообразования педагогов.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 — 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ИКТ, работе с интерактивным оборудованием.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семинаров, мастер-классов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экспериментальной инновационной деятельности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2016 – 2020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системы наставничества через создание «Школы педагогического мастерства»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 2016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педагогов в исследовательскую работу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09FB" w:rsidRPr="000338A3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внедрению ФГОС второго поколения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всего периода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Ожидаемые результаты реализации проекта</w:t>
      </w:r>
    </w:p>
    <w:p w:rsidR="004609FB" w:rsidRPr="000338A3" w:rsidRDefault="004609FB" w:rsidP="00192956">
      <w:pPr>
        <w:numPr>
          <w:ilvl w:val="0"/>
          <w:numId w:val="10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увеличение доли инновационных направлений деятельности в школе, увеличение числа педагогов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инноваторов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;</w:t>
      </w:r>
    </w:p>
    <w:p w:rsidR="004609FB" w:rsidRPr="000338A3" w:rsidRDefault="004609FB" w:rsidP="00192956">
      <w:pPr>
        <w:numPr>
          <w:ilvl w:val="0"/>
          <w:numId w:val="10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рост профессионального мастерства педагогических кадров школы;</w:t>
      </w:r>
    </w:p>
    <w:p w:rsidR="004609FB" w:rsidRPr="000338A3" w:rsidRDefault="004609FB" w:rsidP="00192956">
      <w:pPr>
        <w:numPr>
          <w:ilvl w:val="0"/>
          <w:numId w:val="10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условий для непрерывного образования педагогов;</w:t>
      </w:r>
    </w:p>
    <w:p w:rsidR="004609FB" w:rsidRPr="000338A3" w:rsidRDefault="004609FB" w:rsidP="00192956">
      <w:pPr>
        <w:numPr>
          <w:ilvl w:val="0"/>
          <w:numId w:val="10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обеспечение соответствия уровня профессионализма, современных компетентностей педагогов требованиям социального запроса;</w:t>
      </w:r>
    </w:p>
    <w:p w:rsidR="004609FB" w:rsidRPr="000338A3" w:rsidRDefault="004609FB" w:rsidP="00192956">
      <w:pPr>
        <w:numPr>
          <w:ilvl w:val="0"/>
          <w:numId w:val="10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повышение мотивации  труда педагогов;</w:t>
      </w:r>
    </w:p>
    <w:p w:rsidR="004609FB" w:rsidRPr="000338A3" w:rsidRDefault="004609FB" w:rsidP="00192956">
      <w:pPr>
        <w:numPr>
          <w:ilvl w:val="0"/>
          <w:numId w:val="101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обеспечение </w:t>
      </w:r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условий создания системы современного методического сопровождения обучения</w:t>
      </w:r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 и развития, воспитания учащихся в образовательных учреждениях всех уровней и типов.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VII. Ресурсное обеспечение программы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7.1. Финансово – экономические ресурсы.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Средства областного и местного бюджета, участие в целевых программах,  конкурсах, привлечение спонсорской помощи.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7.2. Кадровые ресурсы.</w:t>
      </w:r>
    </w:p>
    <w:p w:rsidR="004609FB" w:rsidRPr="000338A3" w:rsidRDefault="00763019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Педагогический коллектив – </w:t>
      </w:r>
      <w:r w:rsidR="00192956">
        <w:rPr>
          <w:rFonts w:ascii="Times New Roman" w:eastAsia="Times New Roman" w:hAnsi="Times New Roman" w:cs="Times New Roman"/>
          <w:color w:val="252728"/>
          <w:sz w:val="24"/>
          <w:szCs w:val="24"/>
        </w:rPr>
        <w:t>8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человек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, 100% укомплектованность кадрами, имеющими высшее образование. Наличие  системы материального стимулирования в условиях НСОТ. Повышение квалификации педагогического коллектива,  обучение ИКТ.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lastRenderedPageBreak/>
        <w:t>7.3. Информационные ресурсы: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Использование возможностей  компьютерного класса, ресурсы Интернет, взаимодействие с СМИ, школьная газета.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7.4. Материально – технические ресурсы.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Здание школы, столовой, спортивный зал, компьютерный класс, мультиме</w:t>
      </w:r>
      <w:r w:rsidR="00763019"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дийное оборудование, туристическая база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и др.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7.5. Методические ресурсы.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ШМО,  проблемные творч</w:t>
      </w:r>
      <w:r w:rsidR="00192956">
        <w:rPr>
          <w:rFonts w:ascii="Times New Roman" w:eastAsia="Times New Roman" w:hAnsi="Times New Roman" w:cs="Times New Roman"/>
          <w:color w:val="252728"/>
          <w:sz w:val="24"/>
          <w:szCs w:val="24"/>
        </w:rPr>
        <w:t>еские  группы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; наличие системы самообразования педагога (участие в инновациях, повышение квалификации, дистанционное обучение и др.); организация многоуровневого общения в педагогическом сообществе, в том числе в сети Интернет.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      VIII. Ожидаемые результаты реализации Программы</w:t>
      </w:r>
    </w:p>
    <w:p w:rsidR="004609FB" w:rsidRPr="000338A3" w:rsidRDefault="004609FB" w:rsidP="00192956">
      <w:pPr>
        <w:numPr>
          <w:ilvl w:val="0"/>
          <w:numId w:val="10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</w:r>
    </w:p>
    <w:p w:rsidR="004609FB" w:rsidRPr="000338A3" w:rsidRDefault="004609FB" w:rsidP="00192956">
      <w:pPr>
        <w:numPr>
          <w:ilvl w:val="0"/>
          <w:numId w:val="10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достижение заданного качества образования, повышение конкурентоспособности выпускников школы на рынке труда.</w:t>
      </w:r>
    </w:p>
    <w:p w:rsidR="004609FB" w:rsidRPr="000338A3" w:rsidRDefault="004609FB" w:rsidP="00192956">
      <w:pPr>
        <w:numPr>
          <w:ilvl w:val="0"/>
          <w:numId w:val="10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рост образовательных и творческих достижений всех субъектов образовательного процесса.</w:t>
      </w:r>
    </w:p>
    <w:p w:rsidR="004609FB" w:rsidRPr="000338A3" w:rsidRDefault="004609FB" w:rsidP="00192956">
      <w:pPr>
        <w:numPr>
          <w:ilvl w:val="0"/>
          <w:numId w:val="10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 xml:space="preserve">повышение эффективности использования современных образовательных технологий в образовательном процессе, в том числе </w:t>
      </w:r>
      <w:r w:rsidR="00763019"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информационно-коммуникационных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.</w:t>
      </w:r>
    </w:p>
    <w:p w:rsidR="004609FB" w:rsidRPr="000338A3" w:rsidRDefault="004609FB" w:rsidP="00192956">
      <w:pPr>
        <w:numPr>
          <w:ilvl w:val="0"/>
          <w:numId w:val="10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</w:r>
    </w:p>
    <w:p w:rsidR="004609FB" w:rsidRPr="000338A3" w:rsidRDefault="004609FB" w:rsidP="00192956">
      <w:pPr>
        <w:numPr>
          <w:ilvl w:val="0"/>
          <w:numId w:val="104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повышение эффективности деятельности органов государственно-общественного управления, развитая система ученического самоуправления.</w:t>
      </w:r>
    </w:p>
    <w:p w:rsidR="004609FB" w:rsidRPr="000338A3" w:rsidRDefault="004609FB" w:rsidP="00192956">
      <w:pPr>
        <w:numPr>
          <w:ilvl w:val="0"/>
          <w:numId w:val="10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сохранение здоровья и обеспечение безопасности участников образовательного здоровья;</w:t>
      </w:r>
    </w:p>
    <w:p w:rsidR="004609FB" w:rsidRPr="000338A3" w:rsidRDefault="004609FB" w:rsidP="00192956">
      <w:pPr>
        <w:numPr>
          <w:ilvl w:val="0"/>
          <w:numId w:val="10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расширение социального партнерства;</w:t>
      </w:r>
    </w:p>
    <w:p w:rsidR="004609FB" w:rsidRPr="000338A3" w:rsidRDefault="004609FB" w:rsidP="00192956">
      <w:pPr>
        <w:numPr>
          <w:ilvl w:val="0"/>
          <w:numId w:val="10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развитие новых качеств образовательной среды: мобильности, демократичности, гибкости, технологичности;</w:t>
      </w:r>
    </w:p>
    <w:p w:rsidR="004609FB" w:rsidRPr="000338A3" w:rsidRDefault="004609FB" w:rsidP="00192956">
      <w:pPr>
        <w:numPr>
          <w:ilvl w:val="0"/>
          <w:numId w:val="10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создание условий для внеурочной деятельности обучающихся и организации дополнительного образования;</w:t>
      </w:r>
    </w:p>
    <w:p w:rsidR="004609FB" w:rsidRPr="000338A3" w:rsidRDefault="008B0463" w:rsidP="00192956">
      <w:pPr>
        <w:numPr>
          <w:ilvl w:val="0"/>
          <w:numId w:val="10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>
        <w:rPr>
          <w:rFonts w:ascii="Times New Roman" w:eastAsia="Times New Roman" w:hAnsi="Times New Roman" w:cs="Times New Roman"/>
          <w:color w:val="383B3D"/>
          <w:sz w:val="24"/>
          <w:szCs w:val="24"/>
        </w:rPr>
        <w:t>реализация проектов: «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Обновление содержания и технологий образования», «Надежды нашей школы», «Педагог-профессионал», «Информатизация», «Педагогика успеха»;</w:t>
      </w:r>
    </w:p>
    <w:p w:rsidR="004609FB" w:rsidRPr="000338A3" w:rsidRDefault="004609FB" w:rsidP="00192956">
      <w:pPr>
        <w:numPr>
          <w:ilvl w:val="0"/>
          <w:numId w:val="105"/>
        </w:numPr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</w:rPr>
        <w:t>современная инфраструктура школы.</w:t>
      </w: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7A6E9B" w:rsidRDefault="007A6E9B" w:rsidP="007A6E9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</w:p>
    <w:p w:rsidR="004609FB" w:rsidRPr="008B0463" w:rsidRDefault="004609FB" w:rsidP="008B046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8B046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lastRenderedPageBreak/>
        <w:t>IX. Организационная структура управления реализацией</w:t>
      </w:r>
    </w:p>
    <w:p w:rsidR="00A76682" w:rsidRPr="008B0463" w:rsidRDefault="004609FB" w:rsidP="008B0463">
      <w:pPr>
        <w:jc w:val="center"/>
        <w:rPr>
          <w:rFonts w:ascii="Times New Roman" w:hAnsi="Times New Roman" w:cs="Times New Roman"/>
          <w:sz w:val="24"/>
          <w:szCs w:val="24"/>
        </w:rPr>
      </w:pPr>
      <w:r w:rsidRPr="008B046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Программы развития</w:t>
      </w:r>
    </w:p>
    <w:p w:rsidR="00A76682" w:rsidRPr="000338A3" w:rsidRDefault="00A76682" w:rsidP="00192956">
      <w:pPr>
        <w:framePr w:wrap="auto" w:vAnchor="page" w:hAnchor="page" w:x="1651" w:y="556"/>
        <w:jc w:val="both"/>
        <w:rPr>
          <w:rFonts w:ascii="Times New Roman" w:hAnsi="Times New Roman" w:cs="Times New Roman"/>
          <w:sz w:val="28"/>
          <w:szCs w:val="28"/>
        </w:rPr>
      </w:pPr>
    </w:p>
    <w:p w:rsidR="00A76682" w:rsidRPr="0096464B" w:rsidRDefault="0096464B" w:rsidP="00192956">
      <w:pPr>
        <w:suppressAutoHyphens/>
        <w:ind w:firstLine="851"/>
        <w:jc w:val="both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D78CC" wp14:editId="728FE4A0">
                <wp:simplePos x="0" y="0"/>
                <wp:positionH relativeFrom="column">
                  <wp:posOffset>-104140</wp:posOffset>
                </wp:positionH>
                <wp:positionV relativeFrom="paragraph">
                  <wp:posOffset>102235</wp:posOffset>
                </wp:positionV>
                <wp:extent cx="6236970" cy="239395"/>
                <wp:effectExtent l="13970" t="12700" r="6985" b="508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970" cy="23939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35"/>
                            </w:tblGrid>
                            <w:tr w:rsidR="006D4EE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D85C77" w:rsidRDefault="006D4EE5">
                                  <w:pPr>
                                    <w:shd w:val="clear" w:color="auto" w:fill="FF99CC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СТРУКТУРНЫЕ ПОДРАЗДЕЛЕНИЯ МБОУ ООШ д. Красный Клин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pt;margin-top:8.05pt;width:491.1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" fillcolor="#f9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35"/>
                      </w:tblGrid>
                      <w:tr w:rsidR="006D4EE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D85C77" w:rsidRDefault="006D4EE5">
                            <w:pPr>
                              <w:shd w:val="clear" w:color="auto" w:fill="FF99CC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СТРУКТУРНЫЕ ПОДРАЗДЕЛЕНИЯ МБОУ ООШ д. Красный Клин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</w:p>
    <w:p w:rsidR="00A76682" w:rsidRPr="0096464B" w:rsidRDefault="0096464B" w:rsidP="00192956">
      <w:pPr>
        <w:suppressAutoHyphens/>
        <w:ind w:firstLine="851"/>
        <w:jc w:val="both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D4ED2" wp14:editId="1385ADAD">
                <wp:simplePos x="0" y="0"/>
                <wp:positionH relativeFrom="column">
                  <wp:posOffset>-121920</wp:posOffset>
                </wp:positionH>
                <wp:positionV relativeFrom="paragraph">
                  <wp:posOffset>628650</wp:posOffset>
                </wp:positionV>
                <wp:extent cx="0" cy="119380"/>
                <wp:effectExtent l="53340" t="5715" r="60960" b="17780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pt,49.5pt" to="-9.6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MPKg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E0237C" wp14:editId="02BE10C3">
                <wp:simplePos x="0" y="0"/>
                <wp:positionH relativeFrom="column">
                  <wp:posOffset>-469900</wp:posOffset>
                </wp:positionH>
                <wp:positionV relativeFrom="paragraph">
                  <wp:posOffset>381635</wp:posOffset>
                </wp:positionV>
                <wp:extent cx="790575" cy="247015"/>
                <wp:effectExtent l="10160" t="6350" r="8890" b="13335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4701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8"/>
                            </w:tblGrid>
                            <w:tr w:rsidR="006D4EE5" w:rsidRPr="0063229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632295" w:rsidRDefault="006D4EE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2295">
                                    <w:rPr>
                                      <w:sz w:val="20"/>
                                      <w:szCs w:val="20"/>
                                    </w:rPr>
                                    <w:t>Профком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-37pt;margin-top:30.05pt;width:62.25pt;height:1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" fillcolor="#fcf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8"/>
                      </w:tblGrid>
                      <w:tr w:rsidR="006D4EE5" w:rsidRPr="0063229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632295" w:rsidRDefault="006D4E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2295">
                              <w:rPr>
                                <w:sz w:val="20"/>
                                <w:szCs w:val="20"/>
                              </w:rPr>
                              <w:t>Профком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CA6B9F" wp14:editId="368FC1A7">
                <wp:simplePos x="0" y="0"/>
                <wp:positionH relativeFrom="column">
                  <wp:posOffset>314325</wp:posOffset>
                </wp:positionH>
                <wp:positionV relativeFrom="paragraph">
                  <wp:posOffset>504825</wp:posOffset>
                </wp:positionV>
                <wp:extent cx="240030" cy="0"/>
                <wp:effectExtent l="22860" t="53340" r="22860" b="60960"/>
                <wp:wrapNone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39.75pt" to="43.6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4E621" wp14:editId="0AFD5E40">
                <wp:simplePos x="0" y="0"/>
                <wp:positionH relativeFrom="column">
                  <wp:posOffset>1021715</wp:posOffset>
                </wp:positionH>
                <wp:positionV relativeFrom="paragraph">
                  <wp:posOffset>1704975</wp:posOffset>
                </wp:positionV>
                <wp:extent cx="6985" cy="139065"/>
                <wp:effectExtent l="53975" t="5715" r="53340" b="17145"/>
                <wp:wrapNone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39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134.25pt" to="81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15840F" wp14:editId="1577FFE1">
                <wp:simplePos x="0" y="0"/>
                <wp:positionH relativeFrom="column">
                  <wp:posOffset>265430</wp:posOffset>
                </wp:positionH>
                <wp:positionV relativeFrom="paragraph">
                  <wp:posOffset>1465580</wp:posOffset>
                </wp:positionV>
                <wp:extent cx="1518920" cy="239395"/>
                <wp:effectExtent l="12065" t="13970" r="12065" b="13335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23939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05"/>
                            </w:tblGrid>
                            <w:tr w:rsidR="006D4EE5" w:rsidRPr="0027758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277589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7589">
                                    <w:rPr>
                                      <w:sz w:val="20"/>
                                      <w:szCs w:val="20"/>
                                    </w:rPr>
                                    <w:t>Педагогический совет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0.9pt;margin-top:115.4pt;width:119.6pt;height:1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" fillcolor="#f9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05"/>
                      </w:tblGrid>
                      <w:tr w:rsidR="006D4EE5" w:rsidRPr="0027758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277589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7589">
                              <w:rPr>
                                <w:sz w:val="20"/>
                                <w:szCs w:val="20"/>
                              </w:rPr>
                              <w:t>Педагогический совет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A018B4" wp14:editId="13E0938D">
                <wp:simplePos x="0" y="0"/>
                <wp:positionH relativeFrom="column">
                  <wp:posOffset>2924810</wp:posOffset>
                </wp:positionH>
                <wp:positionV relativeFrom="paragraph">
                  <wp:posOffset>166370</wp:posOffset>
                </wp:positionV>
                <wp:extent cx="0" cy="238760"/>
                <wp:effectExtent l="61595" t="19685" r="52705" b="1778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pt,13.1pt" to="230.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8939C1" wp14:editId="10795711">
                <wp:simplePos x="0" y="0"/>
                <wp:positionH relativeFrom="column">
                  <wp:posOffset>1028700</wp:posOffset>
                </wp:positionH>
                <wp:positionV relativeFrom="paragraph">
                  <wp:posOffset>166370</wp:posOffset>
                </wp:positionV>
                <wp:extent cx="0" cy="238760"/>
                <wp:effectExtent l="60960" t="19685" r="53340" b="17780"/>
                <wp:wrapNone/>
                <wp:docPr id="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3.1pt" to="81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0DD243" wp14:editId="1F4818D4">
                <wp:simplePos x="0" y="0"/>
                <wp:positionH relativeFrom="column">
                  <wp:posOffset>5254625</wp:posOffset>
                </wp:positionH>
                <wp:positionV relativeFrom="paragraph">
                  <wp:posOffset>1481455</wp:posOffset>
                </wp:positionV>
                <wp:extent cx="0" cy="119380"/>
                <wp:effectExtent l="57785" t="10795" r="56515" b="2222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75pt,116.65pt" to="413.7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ob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eY6RI&#10;Bz3aCsVRNg/a9MYV4FKpnQ3V0bN6NltNvzmkdNUSdeCR48vFQFwWIpI3IWHjDGTY9581Ax9y9DoK&#10;dW5sFyBBAnSO/bjc+8HPHtHhkMJpli0e5rFVCSluccY6/4nrDgWjxBI4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D313E" wp14:editId="4586E227">
                <wp:simplePos x="0" y="0"/>
                <wp:positionH relativeFrom="column">
                  <wp:posOffset>5254625</wp:posOffset>
                </wp:positionH>
                <wp:positionV relativeFrom="paragraph">
                  <wp:posOffset>883285</wp:posOffset>
                </wp:positionV>
                <wp:extent cx="0" cy="120015"/>
                <wp:effectExtent l="57785" t="12700" r="56515" b="19685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75pt,69.55pt" to="413.7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zBJgIAAEsEAAAOAAAAZHJzL2Uyb0RvYy54bWysVMGO2jAQvVfqP1i+QxIKL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EC8B5" wp14:editId="0086C018">
                <wp:simplePos x="0" y="0"/>
                <wp:positionH relativeFrom="column">
                  <wp:posOffset>1027430</wp:posOffset>
                </wp:positionH>
                <wp:positionV relativeFrom="paragraph">
                  <wp:posOffset>1362075</wp:posOffset>
                </wp:positionV>
                <wp:extent cx="0" cy="119380"/>
                <wp:effectExtent l="59690" t="5715" r="54610" b="1778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107.25pt" to="80.9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40141" wp14:editId="7F30FEB7">
                <wp:simplePos x="0" y="0"/>
                <wp:positionH relativeFrom="column">
                  <wp:posOffset>1027430</wp:posOffset>
                </wp:positionH>
                <wp:positionV relativeFrom="paragraph">
                  <wp:posOffset>644525</wp:posOffset>
                </wp:positionV>
                <wp:extent cx="0" cy="119380"/>
                <wp:effectExtent l="59690" t="12065" r="54610" b="20955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50.75pt" to="80.9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+u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A8B190" wp14:editId="03B09731">
                <wp:simplePos x="0" y="0"/>
                <wp:positionH relativeFrom="column">
                  <wp:posOffset>1485265</wp:posOffset>
                </wp:positionH>
                <wp:positionV relativeFrom="paragraph">
                  <wp:posOffset>525145</wp:posOffset>
                </wp:positionV>
                <wp:extent cx="805180" cy="0"/>
                <wp:effectExtent l="22225" t="54610" r="20320" b="5969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5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5pt,41.35pt" to="180.3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A4D6EB" wp14:editId="56D5BDFA">
                <wp:simplePos x="0" y="0"/>
                <wp:positionH relativeFrom="column">
                  <wp:posOffset>3793490</wp:posOffset>
                </wp:positionH>
                <wp:positionV relativeFrom="paragraph">
                  <wp:posOffset>525145</wp:posOffset>
                </wp:positionV>
                <wp:extent cx="672465" cy="0"/>
                <wp:effectExtent l="15875" t="54610" r="16510" b="5969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7pt,41.35pt" to="351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5FA08" wp14:editId="71B5F96B">
                <wp:simplePos x="0" y="0"/>
                <wp:positionH relativeFrom="column">
                  <wp:posOffset>2924810</wp:posOffset>
                </wp:positionH>
                <wp:positionV relativeFrom="paragraph">
                  <wp:posOffset>644525</wp:posOffset>
                </wp:positionV>
                <wp:extent cx="0" cy="238760"/>
                <wp:effectExtent l="61595" t="21590" r="52705" b="15875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pt,50.75pt" to="230.3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E6904" wp14:editId="287FB4EB">
                <wp:simplePos x="0" y="0"/>
                <wp:positionH relativeFrom="column">
                  <wp:posOffset>4439285</wp:posOffset>
                </wp:positionH>
                <wp:positionV relativeFrom="paragraph">
                  <wp:posOffset>1003300</wp:posOffset>
                </wp:positionV>
                <wp:extent cx="1705610" cy="478155"/>
                <wp:effectExtent l="13970" t="8890" r="13970" b="825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4781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99"/>
                            </w:tblGrid>
                            <w:tr w:rsidR="006D4EE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9518AC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t xml:space="preserve">Родительские комитеты классов </w:t>
                                  </w: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49.55pt;margin-top:79pt;width:134.3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" fillcolor="#cf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99"/>
                      </w:tblGrid>
                      <w:tr w:rsidR="006D4EE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9518AC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18AC">
                              <w:rPr>
                                <w:sz w:val="20"/>
                                <w:szCs w:val="20"/>
                              </w:rPr>
                              <w:t xml:space="preserve">Родительские комитеты классов </w:t>
                            </w:r>
                            <w:r w:rsidRPr="009518A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518A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C5597" wp14:editId="797C60DD">
                <wp:simplePos x="0" y="0"/>
                <wp:positionH relativeFrom="column">
                  <wp:posOffset>4439285</wp:posOffset>
                </wp:positionH>
                <wp:positionV relativeFrom="paragraph">
                  <wp:posOffset>1600835</wp:posOffset>
                </wp:positionV>
                <wp:extent cx="1705610" cy="478790"/>
                <wp:effectExtent l="13970" t="6350" r="13970" b="1016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47879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99"/>
                            </w:tblGrid>
                            <w:tr w:rsidR="006D4EE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9518AC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t xml:space="preserve">Классные родительские собрания </w:t>
                                  </w: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49.55pt;margin-top:126.05pt;width:134.3pt;height:3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" fillcolor="#cf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99"/>
                      </w:tblGrid>
                      <w:tr w:rsidR="006D4EE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9518AC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18AC">
                              <w:rPr>
                                <w:sz w:val="20"/>
                                <w:szCs w:val="20"/>
                              </w:rPr>
                              <w:t xml:space="preserve">Классные родительские собрания </w:t>
                            </w:r>
                            <w:r w:rsidRPr="009518A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518A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CE46A" wp14:editId="24F3802A">
                <wp:simplePos x="0" y="0"/>
                <wp:positionH relativeFrom="column">
                  <wp:posOffset>488315</wp:posOffset>
                </wp:positionH>
                <wp:positionV relativeFrom="paragraph">
                  <wp:posOffset>1840230</wp:posOffset>
                </wp:positionV>
                <wp:extent cx="1066800" cy="597535"/>
                <wp:effectExtent l="6350" t="7620" r="12700" b="1397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753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3"/>
                            </w:tblGrid>
                            <w:tr w:rsidR="006D4EE5" w:rsidRPr="0027758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277589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7589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овещание при директоре  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8.45pt;margin-top:144.9pt;width:84pt;height:4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" fillcolor="#fcf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3"/>
                      </w:tblGrid>
                      <w:tr w:rsidR="006D4EE5" w:rsidRPr="0027758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277589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7589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овещание при директоре  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893F1" wp14:editId="0EA03F5F">
                <wp:simplePos x="0" y="0"/>
                <wp:positionH relativeFrom="column">
                  <wp:posOffset>534670</wp:posOffset>
                </wp:positionH>
                <wp:positionV relativeFrom="paragraph">
                  <wp:posOffset>763905</wp:posOffset>
                </wp:positionV>
                <wp:extent cx="1066800" cy="598170"/>
                <wp:effectExtent l="5080" t="7620" r="13970" b="1333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817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3"/>
                            </w:tblGrid>
                            <w:tr w:rsidR="006D4EE5" w:rsidRPr="0027758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277589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Зам. директора по УВР 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2.1pt;margin-top:60.15pt;width:84pt;height:4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" fillcolor="#f9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3"/>
                      </w:tblGrid>
                      <w:tr w:rsidR="006D4EE5" w:rsidRPr="0027758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277589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Зам. директора по УВР 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F7F9C" wp14:editId="3D9F4F93">
                <wp:simplePos x="0" y="0"/>
                <wp:positionH relativeFrom="column">
                  <wp:posOffset>4465955</wp:posOffset>
                </wp:positionH>
                <wp:positionV relativeFrom="paragraph">
                  <wp:posOffset>405130</wp:posOffset>
                </wp:positionV>
                <wp:extent cx="1706245" cy="478155"/>
                <wp:effectExtent l="12065" t="10795" r="5715" b="63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7815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0"/>
                            </w:tblGrid>
                            <w:tr w:rsidR="006D4EE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9518AC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18AC">
                                    <w:rPr>
                                      <w:sz w:val="20"/>
                                      <w:szCs w:val="20"/>
                                    </w:rPr>
                                    <w:t>Общешкольный родительский комитет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351.65pt;margin-top:31.9pt;width:134.3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" fillcolor="#cf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0"/>
                      </w:tblGrid>
                      <w:tr w:rsidR="006D4EE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9518AC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18AC">
                              <w:rPr>
                                <w:sz w:val="20"/>
                                <w:szCs w:val="20"/>
                              </w:rPr>
                              <w:t>Общешкольный родительский комитет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C9451" wp14:editId="1492C012">
                <wp:simplePos x="0" y="0"/>
                <wp:positionH relativeFrom="column">
                  <wp:posOffset>566420</wp:posOffset>
                </wp:positionH>
                <wp:positionV relativeFrom="paragraph">
                  <wp:posOffset>405130</wp:posOffset>
                </wp:positionV>
                <wp:extent cx="923925" cy="239395"/>
                <wp:effectExtent l="8255" t="10795" r="10795" b="698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3939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8"/>
                            </w:tblGrid>
                            <w:tr w:rsidR="006D4EE5" w:rsidRPr="0027758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277589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7589">
                                    <w:rPr>
                                      <w:sz w:val="20"/>
                                      <w:szCs w:val="20"/>
                                    </w:rPr>
                                    <w:t>Директор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44.6pt;margin-top:31.9pt;width:72.7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" fillcolor="#f9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8"/>
                      </w:tblGrid>
                      <w:tr w:rsidR="006D4EE5" w:rsidRPr="0027758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277589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7589">
                              <w:rPr>
                                <w:sz w:val="20"/>
                                <w:szCs w:val="20"/>
                              </w:rPr>
                              <w:t>Директор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F2171" wp14:editId="7712E103">
                <wp:simplePos x="0" y="0"/>
                <wp:positionH relativeFrom="column">
                  <wp:posOffset>2293620</wp:posOffset>
                </wp:positionH>
                <wp:positionV relativeFrom="paragraph">
                  <wp:posOffset>405130</wp:posOffset>
                </wp:positionV>
                <wp:extent cx="1492250" cy="239395"/>
                <wp:effectExtent l="11430" t="10795" r="10795" b="698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23939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63"/>
                            </w:tblGrid>
                            <w:tr w:rsidR="006D4EE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277589" w:rsidRDefault="006D4EE5" w:rsidP="000338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Совет родителей</w:t>
                                  </w:r>
                                </w:p>
                              </w:tc>
                            </w:tr>
                          </w:tbl>
                          <w:p w:rsidR="006D4EE5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180.6pt;margin-top:31.9pt;width:117.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" fillcolor="#f9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63"/>
                      </w:tblGrid>
                      <w:tr w:rsidR="006D4EE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277589" w:rsidRDefault="006D4EE5" w:rsidP="00033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Совет родителей</w:t>
                            </w:r>
                          </w:p>
                        </w:tc>
                      </w:tr>
                    </w:tbl>
                    <w:p w:rsidR="006D4EE5" w:rsidRDefault="006D4EE5" w:rsidP="00A76682"/>
                  </w:txbxContent>
                </v:textbox>
              </v:shape>
            </w:pict>
          </mc:Fallback>
        </mc:AlternateContent>
      </w:r>
    </w:p>
    <w:p w:rsidR="00A76682" w:rsidRPr="000338A3" w:rsidRDefault="00A76682" w:rsidP="001929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682" w:rsidRPr="000338A3" w:rsidRDefault="00A76682" w:rsidP="00192956">
      <w:pPr>
        <w:tabs>
          <w:tab w:val="left" w:pos="81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682" w:rsidRPr="000338A3" w:rsidRDefault="007A6E9B" w:rsidP="00192956">
      <w:pPr>
        <w:tabs>
          <w:tab w:val="left" w:pos="34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ACAC9" wp14:editId="2D52328C">
                <wp:simplePos x="0" y="0"/>
                <wp:positionH relativeFrom="column">
                  <wp:posOffset>2215515</wp:posOffset>
                </wp:positionH>
                <wp:positionV relativeFrom="paragraph">
                  <wp:posOffset>29210</wp:posOffset>
                </wp:positionV>
                <wp:extent cx="1838325" cy="571500"/>
                <wp:effectExtent l="0" t="0" r="28575" b="1905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715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08"/>
                            </w:tblGrid>
                            <w:tr w:rsidR="006D4EE5" w:rsidRPr="0027758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Pr="00D46936" w:rsidRDefault="006D4EE5" w:rsidP="000338A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«Начальная школа»</w:t>
                                  </w:r>
                                </w:p>
                                <w:p w:rsidR="006D4EE5" w:rsidRPr="00D46936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46936">
                                    <w:rPr>
                                      <w:sz w:val="20"/>
                                      <w:szCs w:val="20"/>
                                    </w:rPr>
                                    <w:t>«Семья. Ребёнок. Педагог»</w:t>
                                  </w:r>
                                </w:p>
                                <w:p w:rsidR="006D4EE5" w:rsidRPr="00277589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D4EE5" w:rsidRPr="00277589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D4EE5" w:rsidRDefault="006D4E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4EE5" w:rsidRPr="00277589" w:rsidRDefault="006D4EE5" w:rsidP="00A766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174.45pt;margin-top:2.3pt;width:144.7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" fillcolor="#f9c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08"/>
                      </w:tblGrid>
                      <w:tr w:rsidR="006D4EE5" w:rsidRPr="0027758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Pr="00D46936" w:rsidRDefault="006D4EE5" w:rsidP="000338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«Начальная школа»</w:t>
                            </w:r>
                          </w:p>
                          <w:p w:rsidR="006D4EE5" w:rsidRPr="00D46936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46936">
                              <w:rPr>
                                <w:sz w:val="20"/>
                                <w:szCs w:val="20"/>
                              </w:rPr>
                              <w:t>«Семья. Ребёнок. Педагог»</w:t>
                            </w:r>
                          </w:p>
                          <w:p w:rsidR="006D4EE5" w:rsidRPr="00277589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D4EE5" w:rsidRPr="00277589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6D4EE5" w:rsidRDefault="006D4E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D4EE5" w:rsidRPr="00277589" w:rsidRDefault="006D4EE5" w:rsidP="00A76682"/>
                  </w:txbxContent>
                </v:textbox>
              </v:shape>
            </w:pict>
          </mc:Fallback>
        </mc:AlternateContent>
      </w:r>
      <w:r w:rsidR="00A76682" w:rsidRPr="000338A3">
        <w:rPr>
          <w:rFonts w:ascii="Times New Roman" w:hAnsi="Times New Roman" w:cs="Times New Roman"/>
          <w:b/>
          <w:sz w:val="28"/>
          <w:szCs w:val="28"/>
        </w:rPr>
        <w:tab/>
      </w:r>
      <w:r w:rsidR="00A76682" w:rsidRPr="000338A3">
        <w:rPr>
          <w:rFonts w:ascii="Times New Roman" w:hAnsi="Times New Roman" w:cs="Times New Roman"/>
          <w:b/>
          <w:sz w:val="28"/>
          <w:szCs w:val="28"/>
        </w:rPr>
        <w:tab/>
      </w:r>
      <w:r w:rsidR="0096464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BDDC6" wp14:editId="7C87D030">
                <wp:simplePos x="0" y="0"/>
                <wp:positionH relativeFrom="column">
                  <wp:posOffset>1028700</wp:posOffset>
                </wp:positionH>
                <wp:positionV relativeFrom="paragraph">
                  <wp:posOffset>159385</wp:posOffset>
                </wp:positionV>
                <wp:extent cx="435610" cy="421640"/>
                <wp:effectExtent l="13335" t="13335" r="46355" b="508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421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1pt;margin-top:12.55pt;width:34.3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wPOg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A76682" w:rsidRPr="000338A3" w:rsidRDefault="0096464B" w:rsidP="001929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ADA129" wp14:editId="460C9B21">
                <wp:simplePos x="0" y="0"/>
                <wp:positionH relativeFrom="column">
                  <wp:posOffset>2215515</wp:posOffset>
                </wp:positionH>
                <wp:positionV relativeFrom="paragraph">
                  <wp:posOffset>76200</wp:posOffset>
                </wp:positionV>
                <wp:extent cx="1838325" cy="457200"/>
                <wp:effectExtent l="0" t="0" r="28575" b="1905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572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EE5" w:rsidRDefault="006D4EE5" w:rsidP="007A6E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учител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я-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предметники</w:t>
                            </w:r>
                          </w:p>
                          <w:p w:rsidR="006D4EE5" w:rsidRDefault="006D4EE5" w:rsidP="00A766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D4EE5" w:rsidRDefault="006D4EE5" w:rsidP="00A766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средней школы</w:t>
                            </w:r>
                          </w:p>
                          <w:p w:rsidR="006D4EE5" w:rsidRPr="00E7452E" w:rsidRDefault="006D4EE5" w:rsidP="00A766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«Начальная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школа+ДОУ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left:0;text-align:left;margin-left:174.45pt;margin-top:6pt;width:144.7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" fillcolor="#f9c">
                <v:textbox>
                  <w:txbxContent>
                    <w:p w:rsidR="006D4EE5" w:rsidRDefault="006D4EE5" w:rsidP="007A6E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учител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я-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предметники</w:t>
                      </w:r>
                    </w:p>
                    <w:p w:rsidR="006D4EE5" w:rsidRDefault="006D4EE5" w:rsidP="00A766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D4EE5" w:rsidRDefault="006D4EE5" w:rsidP="00A766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средней школы</w:t>
                      </w:r>
                    </w:p>
                    <w:p w:rsidR="006D4EE5" w:rsidRPr="00E7452E" w:rsidRDefault="006D4EE5" w:rsidP="00A766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«Начальная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школа+ДОУ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A76682" w:rsidRPr="000338A3" w:rsidRDefault="00A76682" w:rsidP="001929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682" w:rsidRPr="000338A3" w:rsidRDefault="00A76682" w:rsidP="00192956">
      <w:pPr>
        <w:jc w:val="both"/>
        <w:rPr>
          <w:rFonts w:ascii="Times New Roman" w:hAnsi="Times New Roman" w:cs="Times New Roman"/>
          <w:sz w:val="28"/>
          <w:szCs w:val="28"/>
        </w:rPr>
      </w:pPr>
      <w:r w:rsidRPr="000338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6682" w:rsidRPr="000338A3" w:rsidRDefault="00A76682" w:rsidP="001929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9FB" w:rsidRPr="000338A3" w:rsidRDefault="004609FB" w:rsidP="008B0463">
      <w:pPr>
        <w:spacing w:before="45" w:after="0" w:line="240" w:lineRule="auto"/>
        <w:ind w:left="360"/>
        <w:jc w:val="center"/>
        <w:rPr>
          <w:rFonts w:ascii="Times New Roman" w:eastAsia="Times New Roman" w:hAnsi="Times New Roman" w:cs="Times New Roman"/>
          <w:color w:val="383B3D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 xml:space="preserve">X. Система организации </w:t>
      </w:r>
      <w:proofErr w:type="gramStart"/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>контроля за</w:t>
      </w:r>
      <w:proofErr w:type="gramEnd"/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</w:rPr>
        <w:t xml:space="preserve"> реализацией Программы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Контроль за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исполнением Программы осуществляет Совет школы,  Координационный  Совет программы, педагогическая общественность. В состав Координационного Совета программы входят представители администрации и других школьных подразделений с распределением полномочий в соответствии с основными направлениями развития школы.    Координационный Совет программы осуществляет свою деятельность через работу Совета школы, педагогического совета, творческих групп педагогов и обучающихся.</w:t>
      </w:r>
      <w:r w:rsidR="00D558D3">
        <w:rPr>
          <w:rFonts w:ascii="Times New Roman" w:eastAsia="Times New Roman" w:hAnsi="Times New Roman" w:cs="Times New Roman"/>
          <w:color w:val="252728"/>
          <w:sz w:val="24"/>
          <w:szCs w:val="24"/>
        </w:rPr>
        <w:t xml:space="preserve">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В качестве метода контроля используется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мониторинг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. Каждый из предметов мониторинга обеспечен адекватным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</w:rPr>
        <w:t>исследовательским механизмом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:</w:t>
      </w:r>
    </w:p>
    <w:p w:rsidR="004609FB" w:rsidRPr="000338A3" w:rsidRDefault="004609FB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723"/>
      </w:tblGrid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мониторинга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мониторинга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школьника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диагностика личностного роста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коллектив как условие развития личности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изучения уровня развития детского коллектива А.Н.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Лутошкина</w:t>
            </w:r>
            <w:proofErr w:type="spellEnd"/>
          </w:p>
          <w:p w:rsidR="004609FB" w:rsidRPr="000338A3" w:rsidRDefault="004609FB" w:rsidP="00192956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социометрии (Дж. Морено)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позиция педагога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профессиональной позиции педагога, методика изучения профессиональных ориентиров.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условия реализации проектов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Экспертный анализ и оценка организационных условий обучения и воспитания.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 – техническое оснащение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Качественный и количественный анализ материально – технического оснащения школы.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Социально-психологическая адаптация участников образовательного процесса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образовательной среды школы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состояния здоровья.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19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заболеваемости  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F67759" w:rsidRPr="000338A3" w:rsidRDefault="00F67759" w:rsidP="0019295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</w:rPr>
      </w:pPr>
      <w:bookmarkStart w:id="0" w:name="_GoBack"/>
      <w:bookmarkEnd w:id="0"/>
    </w:p>
    <w:sectPr w:rsidR="00F67759" w:rsidRPr="000338A3" w:rsidSect="00F6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E5" w:rsidRDefault="006D4EE5" w:rsidP="000338A3">
      <w:pPr>
        <w:spacing w:after="0" w:line="240" w:lineRule="auto"/>
      </w:pPr>
      <w:r>
        <w:separator/>
      </w:r>
    </w:p>
  </w:endnote>
  <w:endnote w:type="continuationSeparator" w:id="0">
    <w:p w:rsidR="006D4EE5" w:rsidRDefault="006D4EE5" w:rsidP="0003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E5" w:rsidRDefault="006D4EE5" w:rsidP="000338A3">
      <w:pPr>
        <w:spacing w:after="0" w:line="240" w:lineRule="auto"/>
      </w:pPr>
      <w:r>
        <w:separator/>
      </w:r>
    </w:p>
  </w:footnote>
  <w:footnote w:type="continuationSeparator" w:id="0">
    <w:p w:rsidR="006D4EE5" w:rsidRDefault="006D4EE5" w:rsidP="0003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EA5"/>
    <w:multiLevelType w:val="multilevel"/>
    <w:tmpl w:val="E842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D25F5"/>
    <w:multiLevelType w:val="multilevel"/>
    <w:tmpl w:val="9FD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622A97"/>
    <w:multiLevelType w:val="multilevel"/>
    <w:tmpl w:val="1F50C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400B9"/>
    <w:multiLevelType w:val="multilevel"/>
    <w:tmpl w:val="ADF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EE2F06"/>
    <w:multiLevelType w:val="multilevel"/>
    <w:tmpl w:val="591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371BE7"/>
    <w:multiLevelType w:val="multilevel"/>
    <w:tmpl w:val="27C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F46830"/>
    <w:multiLevelType w:val="multilevel"/>
    <w:tmpl w:val="9AE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101D9F"/>
    <w:multiLevelType w:val="multilevel"/>
    <w:tmpl w:val="174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3311568"/>
    <w:multiLevelType w:val="multilevel"/>
    <w:tmpl w:val="B66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3811CB5"/>
    <w:multiLevelType w:val="multilevel"/>
    <w:tmpl w:val="0D80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BF4C94"/>
    <w:multiLevelType w:val="multilevel"/>
    <w:tmpl w:val="0F0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443867"/>
    <w:multiLevelType w:val="multilevel"/>
    <w:tmpl w:val="245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6469D"/>
    <w:multiLevelType w:val="multilevel"/>
    <w:tmpl w:val="8AB2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E41C8F"/>
    <w:multiLevelType w:val="multilevel"/>
    <w:tmpl w:val="A67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7D11726"/>
    <w:multiLevelType w:val="multilevel"/>
    <w:tmpl w:val="FB8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7F733C3"/>
    <w:multiLevelType w:val="multilevel"/>
    <w:tmpl w:val="DF50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297229"/>
    <w:multiLevelType w:val="multilevel"/>
    <w:tmpl w:val="B1A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A2E4A4C"/>
    <w:multiLevelType w:val="multilevel"/>
    <w:tmpl w:val="32681F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112EF0"/>
    <w:multiLevelType w:val="multilevel"/>
    <w:tmpl w:val="F60E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BE16046"/>
    <w:multiLevelType w:val="multilevel"/>
    <w:tmpl w:val="6C8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EB4331"/>
    <w:multiLevelType w:val="multilevel"/>
    <w:tmpl w:val="029A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DB171E9"/>
    <w:multiLevelType w:val="multilevel"/>
    <w:tmpl w:val="B4467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243CFC"/>
    <w:multiLevelType w:val="multilevel"/>
    <w:tmpl w:val="834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E3A0276"/>
    <w:multiLevelType w:val="multilevel"/>
    <w:tmpl w:val="20F8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E7C5F41"/>
    <w:multiLevelType w:val="multilevel"/>
    <w:tmpl w:val="34C61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F4F6CB8"/>
    <w:multiLevelType w:val="multilevel"/>
    <w:tmpl w:val="167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5E2B83"/>
    <w:multiLevelType w:val="multilevel"/>
    <w:tmpl w:val="D4B0E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F6B267F"/>
    <w:multiLevelType w:val="multilevel"/>
    <w:tmpl w:val="FD9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02C1FEE"/>
    <w:multiLevelType w:val="multilevel"/>
    <w:tmpl w:val="4F1C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0C87167"/>
    <w:multiLevelType w:val="multilevel"/>
    <w:tmpl w:val="7EE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2A91773"/>
    <w:multiLevelType w:val="multilevel"/>
    <w:tmpl w:val="9C8C3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378236E"/>
    <w:multiLevelType w:val="multilevel"/>
    <w:tmpl w:val="C91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380469E"/>
    <w:multiLevelType w:val="multilevel"/>
    <w:tmpl w:val="CE6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38C0956"/>
    <w:multiLevelType w:val="multilevel"/>
    <w:tmpl w:val="CE1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3AB440F"/>
    <w:multiLevelType w:val="multilevel"/>
    <w:tmpl w:val="77F6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46E69C8"/>
    <w:multiLevelType w:val="multilevel"/>
    <w:tmpl w:val="CBF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5284702"/>
    <w:multiLevelType w:val="multilevel"/>
    <w:tmpl w:val="AAFC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131669"/>
    <w:multiLevelType w:val="multilevel"/>
    <w:tmpl w:val="F4E2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6D17A3A"/>
    <w:multiLevelType w:val="multilevel"/>
    <w:tmpl w:val="BDCE33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9411B92"/>
    <w:multiLevelType w:val="multilevel"/>
    <w:tmpl w:val="D3201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ACD709D"/>
    <w:multiLevelType w:val="multilevel"/>
    <w:tmpl w:val="211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B426E61"/>
    <w:multiLevelType w:val="multilevel"/>
    <w:tmpl w:val="80B6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52209A"/>
    <w:multiLevelType w:val="multilevel"/>
    <w:tmpl w:val="DA54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C5D4585"/>
    <w:multiLevelType w:val="multilevel"/>
    <w:tmpl w:val="92D2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E0C69C4"/>
    <w:multiLevelType w:val="multilevel"/>
    <w:tmpl w:val="8250C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0173D7E"/>
    <w:multiLevelType w:val="multilevel"/>
    <w:tmpl w:val="95D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0755DF9"/>
    <w:multiLevelType w:val="multilevel"/>
    <w:tmpl w:val="C01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22F0C73"/>
    <w:multiLevelType w:val="multilevel"/>
    <w:tmpl w:val="A5EE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2B36914"/>
    <w:multiLevelType w:val="multilevel"/>
    <w:tmpl w:val="E17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4145883"/>
    <w:multiLevelType w:val="multilevel"/>
    <w:tmpl w:val="A11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3B0394"/>
    <w:multiLevelType w:val="multilevel"/>
    <w:tmpl w:val="FE9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5864552"/>
    <w:multiLevelType w:val="multilevel"/>
    <w:tmpl w:val="4C5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58E6127"/>
    <w:multiLevelType w:val="multilevel"/>
    <w:tmpl w:val="D1E4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5AD11D2"/>
    <w:multiLevelType w:val="multilevel"/>
    <w:tmpl w:val="BE14922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>
    <w:nsid w:val="26210352"/>
    <w:multiLevelType w:val="multilevel"/>
    <w:tmpl w:val="2F12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6AD6714"/>
    <w:multiLevelType w:val="multilevel"/>
    <w:tmpl w:val="882A5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72157DC"/>
    <w:multiLevelType w:val="multilevel"/>
    <w:tmpl w:val="A51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76918EE"/>
    <w:multiLevelType w:val="multilevel"/>
    <w:tmpl w:val="162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7897554"/>
    <w:multiLevelType w:val="multilevel"/>
    <w:tmpl w:val="C84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78E2879"/>
    <w:multiLevelType w:val="multilevel"/>
    <w:tmpl w:val="D7323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3A0543"/>
    <w:multiLevelType w:val="multilevel"/>
    <w:tmpl w:val="37B23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60206D"/>
    <w:multiLevelType w:val="multilevel"/>
    <w:tmpl w:val="7E4EE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87E29CF"/>
    <w:multiLevelType w:val="multilevel"/>
    <w:tmpl w:val="67A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9431DC0"/>
    <w:multiLevelType w:val="multilevel"/>
    <w:tmpl w:val="FBF46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D16F38"/>
    <w:multiLevelType w:val="multilevel"/>
    <w:tmpl w:val="2734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DA1CFD"/>
    <w:multiLevelType w:val="multilevel"/>
    <w:tmpl w:val="84BE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E55AA4"/>
    <w:multiLevelType w:val="multilevel"/>
    <w:tmpl w:val="FC0AC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BF6BCA"/>
    <w:multiLevelType w:val="multilevel"/>
    <w:tmpl w:val="E9445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D71426"/>
    <w:multiLevelType w:val="multilevel"/>
    <w:tmpl w:val="51B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C016C4E"/>
    <w:multiLevelType w:val="multilevel"/>
    <w:tmpl w:val="59B0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CD823AA"/>
    <w:multiLevelType w:val="multilevel"/>
    <w:tmpl w:val="B2B6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E343956"/>
    <w:multiLevelType w:val="multilevel"/>
    <w:tmpl w:val="B368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E4D78CA"/>
    <w:multiLevelType w:val="multilevel"/>
    <w:tmpl w:val="5F64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E9960C2"/>
    <w:multiLevelType w:val="multilevel"/>
    <w:tmpl w:val="7B4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EE66889"/>
    <w:multiLevelType w:val="multilevel"/>
    <w:tmpl w:val="2E2CA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F5B70C5"/>
    <w:multiLevelType w:val="multilevel"/>
    <w:tmpl w:val="E6E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F661EDA"/>
    <w:multiLevelType w:val="multilevel"/>
    <w:tmpl w:val="A8D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0C76EE9"/>
    <w:multiLevelType w:val="multilevel"/>
    <w:tmpl w:val="5CE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19E3C9E"/>
    <w:multiLevelType w:val="multilevel"/>
    <w:tmpl w:val="6A8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1B51FB9"/>
    <w:multiLevelType w:val="multilevel"/>
    <w:tmpl w:val="867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1BF2BC5"/>
    <w:multiLevelType w:val="multilevel"/>
    <w:tmpl w:val="C760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2D25ED3"/>
    <w:multiLevelType w:val="multilevel"/>
    <w:tmpl w:val="318AD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2FB7F1A"/>
    <w:multiLevelType w:val="multilevel"/>
    <w:tmpl w:val="C95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32F6294"/>
    <w:multiLevelType w:val="multilevel"/>
    <w:tmpl w:val="4782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4E2135C"/>
    <w:multiLevelType w:val="multilevel"/>
    <w:tmpl w:val="E508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7003A1E"/>
    <w:multiLevelType w:val="multilevel"/>
    <w:tmpl w:val="B810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7476C33"/>
    <w:multiLevelType w:val="multilevel"/>
    <w:tmpl w:val="411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77C48E8"/>
    <w:multiLevelType w:val="multilevel"/>
    <w:tmpl w:val="5B6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8CC3604"/>
    <w:multiLevelType w:val="multilevel"/>
    <w:tmpl w:val="E94A7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988598A"/>
    <w:multiLevelType w:val="multilevel"/>
    <w:tmpl w:val="73E23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AEF2525"/>
    <w:multiLevelType w:val="multilevel"/>
    <w:tmpl w:val="8F3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C8C127E"/>
    <w:multiLevelType w:val="multilevel"/>
    <w:tmpl w:val="39D2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CE31402"/>
    <w:multiLevelType w:val="multilevel"/>
    <w:tmpl w:val="9EE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D8C5300"/>
    <w:multiLevelType w:val="multilevel"/>
    <w:tmpl w:val="CC5C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DF76348"/>
    <w:multiLevelType w:val="multilevel"/>
    <w:tmpl w:val="3956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E1A3107"/>
    <w:multiLevelType w:val="multilevel"/>
    <w:tmpl w:val="40348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E4E799A"/>
    <w:multiLevelType w:val="multilevel"/>
    <w:tmpl w:val="9D6A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EDC2C3C"/>
    <w:multiLevelType w:val="multilevel"/>
    <w:tmpl w:val="691E0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F525C3C"/>
    <w:multiLevelType w:val="multilevel"/>
    <w:tmpl w:val="81A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F5E2B7C"/>
    <w:multiLevelType w:val="multilevel"/>
    <w:tmpl w:val="C28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0B17FD8"/>
    <w:multiLevelType w:val="multilevel"/>
    <w:tmpl w:val="A0E26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0DC76BC"/>
    <w:multiLevelType w:val="multilevel"/>
    <w:tmpl w:val="D206B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1202C83"/>
    <w:multiLevelType w:val="multilevel"/>
    <w:tmpl w:val="D26AAF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6F7781"/>
    <w:multiLevelType w:val="multilevel"/>
    <w:tmpl w:val="A15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1E07FCB"/>
    <w:multiLevelType w:val="multilevel"/>
    <w:tmpl w:val="A18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295148F"/>
    <w:multiLevelType w:val="multilevel"/>
    <w:tmpl w:val="E230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3694F5F"/>
    <w:multiLevelType w:val="multilevel"/>
    <w:tmpl w:val="469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3CB72AE"/>
    <w:multiLevelType w:val="multilevel"/>
    <w:tmpl w:val="C1F8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5451C05"/>
    <w:multiLevelType w:val="multilevel"/>
    <w:tmpl w:val="6170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58554B2"/>
    <w:multiLevelType w:val="hybridMultilevel"/>
    <w:tmpl w:val="11E4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1E30FA"/>
    <w:multiLevelType w:val="multilevel"/>
    <w:tmpl w:val="54D6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76E7FA0"/>
    <w:multiLevelType w:val="multilevel"/>
    <w:tmpl w:val="FE9E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8924D1F"/>
    <w:multiLevelType w:val="multilevel"/>
    <w:tmpl w:val="B27A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9A32C76"/>
    <w:multiLevelType w:val="hybridMultilevel"/>
    <w:tmpl w:val="DEFE3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49CB44D1"/>
    <w:multiLevelType w:val="multilevel"/>
    <w:tmpl w:val="9B2C9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A7A7617"/>
    <w:multiLevelType w:val="multilevel"/>
    <w:tmpl w:val="24A64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AA15850"/>
    <w:multiLevelType w:val="multilevel"/>
    <w:tmpl w:val="55D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AD76A12"/>
    <w:multiLevelType w:val="multilevel"/>
    <w:tmpl w:val="22D46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B4E3B39"/>
    <w:multiLevelType w:val="multilevel"/>
    <w:tmpl w:val="654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D4F13A9"/>
    <w:multiLevelType w:val="multilevel"/>
    <w:tmpl w:val="EC1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D5455E3"/>
    <w:multiLevelType w:val="multilevel"/>
    <w:tmpl w:val="62AA8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D9A651A"/>
    <w:multiLevelType w:val="multilevel"/>
    <w:tmpl w:val="A74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E6D6B1F"/>
    <w:multiLevelType w:val="multilevel"/>
    <w:tmpl w:val="8C981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00B0140"/>
    <w:multiLevelType w:val="multilevel"/>
    <w:tmpl w:val="305E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13B17E6"/>
    <w:multiLevelType w:val="multilevel"/>
    <w:tmpl w:val="044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1ED3265"/>
    <w:multiLevelType w:val="multilevel"/>
    <w:tmpl w:val="F09C4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23C0649"/>
    <w:multiLevelType w:val="hybridMultilevel"/>
    <w:tmpl w:val="B324F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2804954"/>
    <w:multiLevelType w:val="multilevel"/>
    <w:tmpl w:val="AA9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28B58E5"/>
    <w:multiLevelType w:val="multilevel"/>
    <w:tmpl w:val="FEB2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53EC44F0"/>
    <w:multiLevelType w:val="multilevel"/>
    <w:tmpl w:val="E1D2C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56A7B0A"/>
    <w:multiLevelType w:val="multilevel"/>
    <w:tmpl w:val="086C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79C4051"/>
    <w:multiLevelType w:val="multilevel"/>
    <w:tmpl w:val="471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8086E82"/>
    <w:multiLevelType w:val="multilevel"/>
    <w:tmpl w:val="809A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84C2D1B"/>
    <w:multiLevelType w:val="multilevel"/>
    <w:tmpl w:val="20B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95B4CD2"/>
    <w:multiLevelType w:val="multilevel"/>
    <w:tmpl w:val="B48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B16310A"/>
    <w:multiLevelType w:val="multilevel"/>
    <w:tmpl w:val="112C4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B371E37"/>
    <w:multiLevelType w:val="multilevel"/>
    <w:tmpl w:val="BF34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B3E1DF9"/>
    <w:multiLevelType w:val="multilevel"/>
    <w:tmpl w:val="1B4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B631FEB"/>
    <w:multiLevelType w:val="multilevel"/>
    <w:tmpl w:val="6F4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C0917DA"/>
    <w:multiLevelType w:val="multilevel"/>
    <w:tmpl w:val="718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C88157D"/>
    <w:multiLevelType w:val="multilevel"/>
    <w:tmpl w:val="292A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D734466"/>
    <w:multiLevelType w:val="multilevel"/>
    <w:tmpl w:val="86A0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D891DA5"/>
    <w:multiLevelType w:val="multilevel"/>
    <w:tmpl w:val="E07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D973EF5"/>
    <w:multiLevelType w:val="multilevel"/>
    <w:tmpl w:val="E76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DB82EE6"/>
    <w:multiLevelType w:val="multilevel"/>
    <w:tmpl w:val="ADBC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F440C7E"/>
    <w:multiLevelType w:val="multilevel"/>
    <w:tmpl w:val="C64E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F47740A"/>
    <w:multiLevelType w:val="multilevel"/>
    <w:tmpl w:val="D20CA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F562D63"/>
    <w:multiLevelType w:val="multilevel"/>
    <w:tmpl w:val="ED66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F6F0199"/>
    <w:multiLevelType w:val="multilevel"/>
    <w:tmpl w:val="CDC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04E6C63"/>
    <w:multiLevelType w:val="multilevel"/>
    <w:tmpl w:val="BA4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2B50BAF"/>
    <w:multiLevelType w:val="multilevel"/>
    <w:tmpl w:val="BAD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3EE60ED"/>
    <w:multiLevelType w:val="multilevel"/>
    <w:tmpl w:val="7C58C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4056C4D"/>
    <w:multiLevelType w:val="multilevel"/>
    <w:tmpl w:val="292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45973E7"/>
    <w:multiLevelType w:val="multilevel"/>
    <w:tmpl w:val="5FC8E7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4805200"/>
    <w:multiLevelType w:val="multilevel"/>
    <w:tmpl w:val="00B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65EC5B63"/>
    <w:multiLevelType w:val="multilevel"/>
    <w:tmpl w:val="58EC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67A73ECE"/>
    <w:multiLevelType w:val="multilevel"/>
    <w:tmpl w:val="278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67B66E7B"/>
    <w:multiLevelType w:val="multilevel"/>
    <w:tmpl w:val="80B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67EC1096"/>
    <w:multiLevelType w:val="multilevel"/>
    <w:tmpl w:val="EA02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6894484B"/>
    <w:multiLevelType w:val="multilevel"/>
    <w:tmpl w:val="467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699950B3"/>
    <w:multiLevelType w:val="multilevel"/>
    <w:tmpl w:val="54A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A3A7384"/>
    <w:multiLevelType w:val="multilevel"/>
    <w:tmpl w:val="CDE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6A6912B6"/>
    <w:multiLevelType w:val="multilevel"/>
    <w:tmpl w:val="2D72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A7B3F9C"/>
    <w:multiLevelType w:val="multilevel"/>
    <w:tmpl w:val="009C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AFD32B9"/>
    <w:multiLevelType w:val="multilevel"/>
    <w:tmpl w:val="48426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B9E6683"/>
    <w:multiLevelType w:val="multilevel"/>
    <w:tmpl w:val="DCA89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BB25296"/>
    <w:multiLevelType w:val="multilevel"/>
    <w:tmpl w:val="110E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BB375FA"/>
    <w:multiLevelType w:val="multilevel"/>
    <w:tmpl w:val="A23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C913C50"/>
    <w:multiLevelType w:val="multilevel"/>
    <w:tmpl w:val="0C4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D4E2096"/>
    <w:multiLevelType w:val="multilevel"/>
    <w:tmpl w:val="95FC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DDD0192"/>
    <w:multiLevelType w:val="multilevel"/>
    <w:tmpl w:val="DF28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1C43502"/>
    <w:multiLevelType w:val="multilevel"/>
    <w:tmpl w:val="8C1C9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20906AB"/>
    <w:multiLevelType w:val="multilevel"/>
    <w:tmpl w:val="D91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2493AC6"/>
    <w:multiLevelType w:val="multilevel"/>
    <w:tmpl w:val="FAA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4244735"/>
    <w:multiLevelType w:val="multilevel"/>
    <w:tmpl w:val="EBB878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4F119B4"/>
    <w:multiLevelType w:val="multilevel"/>
    <w:tmpl w:val="90B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51C7214"/>
    <w:multiLevelType w:val="multilevel"/>
    <w:tmpl w:val="96D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76EA37B2"/>
    <w:multiLevelType w:val="multilevel"/>
    <w:tmpl w:val="A7FA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89A7A95"/>
    <w:multiLevelType w:val="multilevel"/>
    <w:tmpl w:val="143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78D85372"/>
    <w:multiLevelType w:val="singleLevel"/>
    <w:tmpl w:val="25384172"/>
    <w:lvl w:ilvl="0">
      <w:start w:val="1"/>
      <w:numFmt w:val="decimal"/>
      <w:lvlText w:val="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80">
    <w:nsid w:val="7AA734B1"/>
    <w:multiLevelType w:val="multilevel"/>
    <w:tmpl w:val="4AAE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7B0B3B45"/>
    <w:multiLevelType w:val="multilevel"/>
    <w:tmpl w:val="1FA0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7BDF664E"/>
    <w:multiLevelType w:val="multilevel"/>
    <w:tmpl w:val="FB7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7C260D92"/>
    <w:multiLevelType w:val="multilevel"/>
    <w:tmpl w:val="82FC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7E7E72F7"/>
    <w:multiLevelType w:val="multilevel"/>
    <w:tmpl w:val="636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7ECC2822"/>
    <w:multiLevelType w:val="multilevel"/>
    <w:tmpl w:val="AA9C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1"/>
  </w:num>
  <w:num w:numId="3">
    <w:abstractNumId w:val="163"/>
  </w:num>
  <w:num w:numId="4">
    <w:abstractNumId w:val="137"/>
  </w:num>
  <w:num w:numId="5">
    <w:abstractNumId w:val="106"/>
  </w:num>
  <w:num w:numId="6">
    <w:abstractNumId w:val="161"/>
  </w:num>
  <w:num w:numId="7">
    <w:abstractNumId w:val="136"/>
  </w:num>
  <w:num w:numId="8">
    <w:abstractNumId w:val="108"/>
  </w:num>
  <w:num w:numId="9">
    <w:abstractNumId w:val="51"/>
  </w:num>
  <w:num w:numId="10">
    <w:abstractNumId w:val="150"/>
  </w:num>
  <w:num w:numId="11">
    <w:abstractNumId w:val="168"/>
  </w:num>
  <w:num w:numId="12">
    <w:abstractNumId w:val="15"/>
  </w:num>
  <w:num w:numId="13">
    <w:abstractNumId w:val="32"/>
  </w:num>
  <w:num w:numId="14">
    <w:abstractNumId w:val="11"/>
  </w:num>
  <w:num w:numId="15">
    <w:abstractNumId w:val="182"/>
  </w:num>
  <w:num w:numId="16">
    <w:abstractNumId w:val="46"/>
  </w:num>
  <w:num w:numId="17">
    <w:abstractNumId w:val="130"/>
  </w:num>
  <w:num w:numId="18">
    <w:abstractNumId w:val="71"/>
  </w:num>
  <w:num w:numId="19">
    <w:abstractNumId w:val="111"/>
  </w:num>
  <w:num w:numId="20">
    <w:abstractNumId w:val="79"/>
  </w:num>
  <w:num w:numId="21">
    <w:abstractNumId w:val="178"/>
  </w:num>
  <w:num w:numId="22">
    <w:abstractNumId w:val="75"/>
  </w:num>
  <w:num w:numId="23">
    <w:abstractNumId w:val="12"/>
  </w:num>
  <w:num w:numId="24">
    <w:abstractNumId w:val="76"/>
  </w:num>
  <w:num w:numId="25">
    <w:abstractNumId w:val="104"/>
  </w:num>
  <w:num w:numId="26">
    <w:abstractNumId w:val="84"/>
  </w:num>
  <w:num w:numId="27">
    <w:abstractNumId w:val="121"/>
  </w:num>
  <w:num w:numId="28">
    <w:abstractNumId w:val="36"/>
  </w:num>
  <w:num w:numId="29">
    <w:abstractNumId w:val="18"/>
  </w:num>
  <w:num w:numId="30">
    <w:abstractNumId w:val="35"/>
  </w:num>
  <w:num w:numId="31">
    <w:abstractNumId w:val="116"/>
  </w:num>
  <w:num w:numId="32">
    <w:abstractNumId w:val="166"/>
  </w:num>
  <w:num w:numId="33">
    <w:abstractNumId w:val="39"/>
  </w:num>
  <w:num w:numId="34">
    <w:abstractNumId w:val="28"/>
  </w:num>
  <w:num w:numId="35">
    <w:abstractNumId w:val="173"/>
  </w:num>
  <w:num w:numId="36">
    <w:abstractNumId w:val="160"/>
  </w:num>
  <w:num w:numId="37">
    <w:abstractNumId w:val="162"/>
  </w:num>
  <w:num w:numId="38">
    <w:abstractNumId w:val="68"/>
  </w:num>
  <w:num w:numId="39">
    <w:abstractNumId w:val="43"/>
  </w:num>
  <w:num w:numId="40">
    <w:abstractNumId w:val="30"/>
  </w:num>
  <w:num w:numId="41">
    <w:abstractNumId w:val="31"/>
  </w:num>
  <w:num w:numId="42">
    <w:abstractNumId w:val="19"/>
  </w:num>
  <w:num w:numId="43">
    <w:abstractNumId w:val="118"/>
  </w:num>
  <w:num w:numId="44">
    <w:abstractNumId w:val="6"/>
  </w:num>
  <w:num w:numId="45">
    <w:abstractNumId w:val="103"/>
  </w:num>
  <w:num w:numId="46">
    <w:abstractNumId w:val="131"/>
  </w:num>
  <w:num w:numId="47">
    <w:abstractNumId w:val="70"/>
  </w:num>
  <w:num w:numId="48">
    <w:abstractNumId w:val="159"/>
  </w:num>
  <w:num w:numId="49">
    <w:abstractNumId w:val="140"/>
  </w:num>
  <w:num w:numId="50">
    <w:abstractNumId w:val="100"/>
  </w:num>
  <w:num w:numId="51">
    <w:abstractNumId w:val="147"/>
  </w:num>
  <w:num w:numId="52">
    <w:abstractNumId w:val="107"/>
  </w:num>
  <w:num w:numId="53">
    <w:abstractNumId w:val="22"/>
  </w:num>
  <w:num w:numId="54">
    <w:abstractNumId w:val="25"/>
  </w:num>
  <w:num w:numId="55">
    <w:abstractNumId w:val="114"/>
  </w:num>
  <w:num w:numId="56">
    <w:abstractNumId w:val="27"/>
  </w:num>
  <w:num w:numId="57">
    <w:abstractNumId w:val="33"/>
  </w:num>
  <w:num w:numId="58">
    <w:abstractNumId w:val="54"/>
  </w:num>
  <w:num w:numId="59">
    <w:abstractNumId w:val="156"/>
  </w:num>
  <w:num w:numId="60">
    <w:abstractNumId w:val="143"/>
  </w:num>
  <w:num w:numId="61">
    <w:abstractNumId w:val="105"/>
  </w:num>
  <w:num w:numId="62">
    <w:abstractNumId w:val="87"/>
  </w:num>
  <w:num w:numId="63">
    <w:abstractNumId w:val="17"/>
  </w:num>
  <w:num w:numId="64">
    <w:abstractNumId w:val="0"/>
  </w:num>
  <w:num w:numId="65">
    <w:abstractNumId w:val="153"/>
  </w:num>
  <w:num w:numId="66">
    <w:abstractNumId w:val="69"/>
  </w:num>
  <w:num w:numId="67">
    <w:abstractNumId w:val="134"/>
  </w:num>
  <w:num w:numId="68">
    <w:abstractNumId w:val="90"/>
  </w:num>
  <w:num w:numId="69">
    <w:abstractNumId w:val="141"/>
  </w:num>
  <w:num w:numId="70">
    <w:abstractNumId w:val="174"/>
  </w:num>
  <w:num w:numId="71">
    <w:abstractNumId w:val="85"/>
  </w:num>
  <w:num w:numId="72">
    <w:abstractNumId w:val="34"/>
  </w:num>
  <w:num w:numId="73">
    <w:abstractNumId w:val="138"/>
  </w:num>
  <w:num w:numId="74">
    <w:abstractNumId w:val="9"/>
  </w:num>
  <w:num w:numId="75">
    <w:abstractNumId w:val="158"/>
  </w:num>
  <w:num w:numId="76">
    <w:abstractNumId w:val="45"/>
  </w:num>
  <w:num w:numId="77">
    <w:abstractNumId w:val="16"/>
  </w:num>
  <w:num w:numId="78">
    <w:abstractNumId w:val="65"/>
  </w:num>
  <w:num w:numId="79">
    <w:abstractNumId w:val="61"/>
  </w:num>
  <w:num w:numId="80">
    <w:abstractNumId w:val="41"/>
  </w:num>
  <w:num w:numId="81">
    <w:abstractNumId w:val="89"/>
  </w:num>
  <w:num w:numId="82">
    <w:abstractNumId w:val="157"/>
  </w:num>
  <w:num w:numId="83">
    <w:abstractNumId w:val="72"/>
  </w:num>
  <w:num w:numId="84">
    <w:abstractNumId w:val="133"/>
  </w:num>
  <w:num w:numId="85">
    <w:abstractNumId w:val="4"/>
  </w:num>
  <w:num w:numId="86">
    <w:abstractNumId w:val="64"/>
  </w:num>
  <w:num w:numId="87">
    <w:abstractNumId w:val="176"/>
  </w:num>
  <w:num w:numId="88">
    <w:abstractNumId w:val="47"/>
  </w:num>
  <w:num w:numId="89">
    <w:abstractNumId w:val="40"/>
  </w:num>
  <w:num w:numId="90">
    <w:abstractNumId w:val="110"/>
  </w:num>
  <w:num w:numId="91">
    <w:abstractNumId w:val="101"/>
  </w:num>
  <w:num w:numId="92">
    <w:abstractNumId w:val="175"/>
  </w:num>
  <w:num w:numId="93">
    <w:abstractNumId w:val="115"/>
  </w:num>
  <w:num w:numId="94">
    <w:abstractNumId w:val="165"/>
  </w:num>
  <w:num w:numId="95">
    <w:abstractNumId w:val="62"/>
  </w:num>
  <w:num w:numId="96">
    <w:abstractNumId w:val="119"/>
  </w:num>
  <w:num w:numId="97">
    <w:abstractNumId w:val="86"/>
  </w:num>
  <w:num w:numId="98">
    <w:abstractNumId w:val="1"/>
  </w:num>
  <w:num w:numId="99">
    <w:abstractNumId w:val="80"/>
  </w:num>
  <w:num w:numId="100">
    <w:abstractNumId w:val="50"/>
  </w:num>
  <w:num w:numId="101">
    <w:abstractNumId w:val="152"/>
  </w:num>
  <w:num w:numId="102">
    <w:abstractNumId w:val="78"/>
  </w:num>
  <w:num w:numId="103">
    <w:abstractNumId w:val="73"/>
  </w:num>
  <w:num w:numId="104">
    <w:abstractNumId w:val="57"/>
  </w:num>
  <w:num w:numId="105">
    <w:abstractNumId w:val="8"/>
  </w:num>
  <w:num w:numId="106">
    <w:abstractNumId w:val="82"/>
  </w:num>
  <w:num w:numId="107">
    <w:abstractNumId w:val="83"/>
  </w:num>
  <w:num w:numId="108">
    <w:abstractNumId w:val="185"/>
  </w:num>
  <w:num w:numId="109">
    <w:abstractNumId w:val="29"/>
  </w:num>
  <w:num w:numId="110">
    <w:abstractNumId w:val="129"/>
  </w:num>
  <w:num w:numId="111">
    <w:abstractNumId w:val="94"/>
  </w:num>
  <w:num w:numId="112">
    <w:abstractNumId w:val="149"/>
  </w:num>
  <w:num w:numId="113">
    <w:abstractNumId w:val="145"/>
  </w:num>
  <w:num w:numId="114">
    <w:abstractNumId w:val="63"/>
  </w:num>
  <w:num w:numId="115">
    <w:abstractNumId w:val="135"/>
  </w:num>
  <w:num w:numId="116">
    <w:abstractNumId w:val="151"/>
  </w:num>
  <w:num w:numId="117">
    <w:abstractNumId w:val="120"/>
  </w:num>
  <w:num w:numId="118">
    <w:abstractNumId w:val="74"/>
  </w:num>
  <w:num w:numId="119">
    <w:abstractNumId w:val="93"/>
  </w:num>
  <w:num w:numId="120">
    <w:abstractNumId w:val="88"/>
  </w:num>
  <w:num w:numId="121">
    <w:abstractNumId w:val="38"/>
  </w:num>
  <w:num w:numId="122">
    <w:abstractNumId w:val="96"/>
  </w:num>
  <w:num w:numId="123">
    <w:abstractNumId w:val="77"/>
  </w:num>
  <w:num w:numId="124">
    <w:abstractNumId w:val="2"/>
  </w:num>
  <w:num w:numId="125">
    <w:abstractNumId w:val="44"/>
  </w:num>
  <w:num w:numId="126">
    <w:abstractNumId w:val="146"/>
  </w:num>
  <w:num w:numId="127">
    <w:abstractNumId w:val="170"/>
  </w:num>
  <w:num w:numId="128">
    <w:abstractNumId w:val="142"/>
  </w:num>
  <w:num w:numId="129">
    <w:abstractNumId w:val="13"/>
  </w:num>
  <w:num w:numId="130">
    <w:abstractNumId w:val="66"/>
  </w:num>
  <w:num w:numId="131">
    <w:abstractNumId w:val="99"/>
  </w:num>
  <w:num w:numId="132">
    <w:abstractNumId w:val="117"/>
  </w:num>
  <w:num w:numId="133">
    <w:abstractNumId w:val="183"/>
  </w:num>
  <w:num w:numId="134">
    <w:abstractNumId w:val="123"/>
  </w:num>
  <w:num w:numId="135">
    <w:abstractNumId w:val="48"/>
  </w:num>
  <w:num w:numId="136">
    <w:abstractNumId w:val="26"/>
  </w:num>
  <w:num w:numId="137">
    <w:abstractNumId w:val="67"/>
  </w:num>
  <w:num w:numId="138">
    <w:abstractNumId w:val="132"/>
  </w:num>
  <w:num w:numId="139">
    <w:abstractNumId w:val="58"/>
  </w:num>
  <w:num w:numId="140">
    <w:abstractNumId w:val="169"/>
  </w:num>
  <w:num w:numId="141">
    <w:abstractNumId w:val="95"/>
  </w:num>
  <w:num w:numId="142">
    <w:abstractNumId w:val="171"/>
  </w:num>
  <w:num w:numId="143">
    <w:abstractNumId w:val="3"/>
  </w:num>
  <w:num w:numId="144">
    <w:abstractNumId w:val="81"/>
  </w:num>
  <w:num w:numId="145">
    <w:abstractNumId w:val="20"/>
  </w:num>
  <w:num w:numId="146">
    <w:abstractNumId w:val="128"/>
  </w:num>
  <w:num w:numId="147">
    <w:abstractNumId w:val="124"/>
  </w:num>
  <w:num w:numId="148">
    <w:abstractNumId w:val="180"/>
  </w:num>
  <w:num w:numId="149">
    <w:abstractNumId w:val="184"/>
  </w:num>
  <w:num w:numId="150">
    <w:abstractNumId w:val="127"/>
  </w:num>
  <w:num w:numId="151">
    <w:abstractNumId w:val="56"/>
  </w:num>
  <w:num w:numId="152">
    <w:abstractNumId w:val="60"/>
  </w:num>
  <w:num w:numId="153">
    <w:abstractNumId w:val="177"/>
  </w:num>
  <w:num w:numId="154">
    <w:abstractNumId w:val="59"/>
  </w:num>
  <w:num w:numId="155">
    <w:abstractNumId w:val="122"/>
  </w:num>
  <w:num w:numId="156">
    <w:abstractNumId w:val="7"/>
  </w:num>
  <w:num w:numId="157">
    <w:abstractNumId w:val="52"/>
  </w:num>
  <w:num w:numId="158">
    <w:abstractNumId w:val="155"/>
  </w:num>
  <w:num w:numId="159">
    <w:abstractNumId w:val="125"/>
  </w:num>
  <w:num w:numId="160">
    <w:abstractNumId w:val="98"/>
  </w:num>
  <w:num w:numId="161">
    <w:abstractNumId w:val="10"/>
  </w:num>
  <w:num w:numId="162">
    <w:abstractNumId w:val="112"/>
  </w:num>
  <w:num w:numId="163">
    <w:abstractNumId w:val="23"/>
  </w:num>
  <w:num w:numId="164">
    <w:abstractNumId w:val="24"/>
  </w:num>
  <w:num w:numId="165">
    <w:abstractNumId w:val="37"/>
  </w:num>
  <w:num w:numId="166">
    <w:abstractNumId w:val="91"/>
  </w:num>
  <w:num w:numId="167">
    <w:abstractNumId w:val="154"/>
  </w:num>
  <w:num w:numId="168">
    <w:abstractNumId w:val="102"/>
  </w:num>
  <w:num w:numId="169">
    <w:abstractNumId w:val="144"/>
  </w:num>
  <w:num w:numId="170">
    <w:abstractNumId w:val="5"/>
  </w:num>
  <w:num w:numId="171">
    <w:abstractNumId w:val="97"/>
  </w:num>
  <w:num w:numId="172">
    <w:abstractNumId w:val="139"/>
  </w:num>
  <w:num w:numId="173">
    <w:abstractNumId w:val="21"/>
  </w:num>
  <w:num w:numId="174">
    <w:abstractNumId w:val="167"/>
  </w:num>
  <w:num w:numId="175">
    <w:abstractNumId w:val="55"/>
  </w:num>
  <w:num w:numId="176">
    <w:abstractNumId w:val="164"/>
  </w:num>
  <w:num w:numId="177">
    <w:abstractNumId w:val="92"/>
  </w:num>
  <w:num w:numId="178">
    <w:abstractNumId w:val="42"/>
  </w:num>
  <w:num w:numId="179">
    <w:abstractNumId w:val="148"/>
  </w:num>
  <w:num w:numId="180">
    <w:abstractNumId w:val="49"/>
  </w:num>
  <w:num w:numId="181">
    <w:abstractNumId w:val="172"/>
  </w:num>
  <w:num w:numId="182">
    <w:abstractNumId w:val="53"/>
  </w:num>
  <w:num w:numId="183">
    <w:abstractNumId w:val="179"/>
  </w:num>
  <w:num w:numId="184">
    <w:abstractNumId w:val="126"/>
  </w:num>
  <w:num w:numId="185">
    <w:abstractNumId w:val="109"/>
  </w:num>
  <w:num w:numId="186">
    <w:abstractNumId w:val="113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FB"/>
    <w:rsid w:val="000338A3"/>
    <w:rsid w:val="000D4460"/>
    <w:rsid w:val="00171EAA"/>
    <w:rsid w:val="00192956"/>
    <w:rsid w:val="001943B8"/>
    <w:rsid w:val="001A1BAA"/>
    <w:rsid w:val="00263E6F"/>
    <w:rsid w:val="00302D77"/>
    <w:rsid w:val="00366E33"/>
    <w:rsid w:val="003914D6"/>
    <w:rsid w:val="003B3C37"/>
    <w:rsid w:val="003C704C"/>
    <w:rsid w:val="00405B25"/>
    <w:rsid w:val="004609FB"/>
    <w:rsid w:val="004C6F76"/>
    <w:rsid w:val="00530073"/>
    <w:rsid w:val="00540643"/>
    <w:rsid w:val="005659D1"/>
    <w:rsid w:val="0061426E"/>
    <w:rsid w:val="006D4EE5"/>
    <w:rsid w:val="006E34BA"/>
    <w:rsid w:val="007040C0"/>
    <w:rsid w:val="00726E78"/>
    <w:rsid w:val="00751044"/>
    <w:rsid w:val="007521CF"/>
    <w:rsid w:val="00763019"/>
    <w:rsid w:val="00773C69"/>
    <w:rsid w:val="007A6E9B"/>
    <w:rsid w:val="007B68A9"/>
    <w:rsid w:val="008A0D4D"/>
    <w:rsid w:val="008B0463"/>
    <w:rsid w:val="008B3301"/>
    <w:rsid w:val="008D623E"/>
    <w:rsid w:val="00921377"/>
    <w:rsid w:val="0096464B"/>
    <w:rsid w:val="009C17C2"/>
    <w:rsid w:val="009D2A94"/>
    <w:rsid w:val="009F33E2"/>
    <w:rsid w:val="00A44BF2"/>
    <w:rsid w:val="00A76682"/>
    <w:rsid w:val="00A87D05"/>
    <w:rsid w:val="00A9123A"/>
    <w:rsid w:val="00AA723B"/>
    <w:rsid w:val="00AF4E70"/>
    <w:rsid w:val="00B36B5F"/>
    <w:rsid w:val="00B871E8"/>
    <w:rsid w:val="00BC0ACA"/>
    <w:rsid w:val="00BD279A"/>
    <w:rsid w:val="00D049FF"/>
    <w:rsid w:val="00D40EC0"/>
    <w:rsid w:val="00D41FA7"/>
    <w:rsid w:val="00D558D3"/>
    <w:rsid w:val="00D62B19"/>
    <w:rsid w:val="00D7409F"/>
    <w:rsid w:val="00D94AAB"/>
    <w:rsid w:val="00DC1A60"/>
    <w:rsid w:val="00E2562E"/>
    <w:rsid w:val="00E25E13"/>
    <w:rsid w:val="00E71A46"/>
    <w:rsid w:val="00E82B5F"/>
    <w:rsid w:val="00E936BE"/>
    <w:rsid w:val="00EE7EF6"/>
    <w:rsid w:val="00F279ED"/>
    <w:rsid w:val="00F5218C"/>
    <w:rsid w:val="00F60F54"/>
    <w:rsid w:val="00F67759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0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609FB"/>
    <w:rPr>
      <w:b/>
      <w:bCs/>
    </w:rPr>
  </w:style>
  <w:style w:type="paragraph" w:styleId="a4">
    <w:name w:val="Normal (Web)"/>
    <w:basedOn w:val="a"/>
    <w:unhideWhenUsed/>
    <w:rsid w:val="0046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609FB"/>
    <w:rPr>
      <w:i/>
      <w:iCs/>
    </w:rPr>
  </w:style>
  <w:style w:type="character" w:customStyle="1" w:styleId="apple-converted-space">
    <w:name w:val="apple-converted-space"/>
    <w:basedOn w:val="a0"/>
    <w:rsid w:val="004609FB"/>
  </w:style>
  <w:style w:type="character" w:styleId="a6">
    <w:name w:val="Hyperlink"/>
    <w:basedOn w:val="a0"/>
    <w:uiPriority w:val="99"/>
    <w:unhideWhenUsed/>
    <w:rsid w:val="004609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4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a"/>
    <w:rsid w:val="00F60F54"/>
    <w:rPr>
      <w:sz w:val="28"/>
      <w:lang w:eastAsia="ru-RU"/>
    </w:rPr>
  </w:style>
  <w:style w:type="paragraph" w:styleId="aa">
    <w:name w:val="Body Text"/>
    <w:basedOn w:val="a"/>
    <w:link w:val="a9"/>
    <w:rsid w:val="00F60F54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F60F54"/>
  </w:style>
  <w:style w:type="paragraph" w:customStyle="1" w:styleId="ab">
    <w:name w:val="Содержимое таблицы"/>
    <w:basedOn w:val="aa"/>
    <w:rsid w:val="00F60F54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70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38A3"/>
  </w:style>
  <w:style w:type="paragraph" w:styleId="ae">
    <w:name w:val="footer"/>
    <w:basedOn w:val="a"/>
    <w:link w:val="af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338A3"/>
  </w:style>
  <w:style w:type="character" w:customStyle="1" w:styleId="grame">
    <w:name w:val="grame"/>
    <w:basedOn w:val="a0"/>
    <w:rsid w:val="00FD3AAB"/>
  </w:style>
  <w:style w:type="paragraph" w:customStyle="1" w:styleId="Style1">
    <w:name w:val="Style1"/>
    <w:basedOn w:val="a"/>
    <w:rsid w:val="00FD3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D3AAB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D3AAB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FD3A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FD3AAB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FD3AAB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263E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263E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263E6F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263E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0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609FB"/>
    <w:rPr>
      <w:b/>
      <w:bCs/>
    </w:rPr>
  </w:style>
  <w:style w:type="paragraph" w:styleId="a4">
    <w:name w:val="Normal (Web)"/>
    <w:basedOn w:val="a"/>
    <w:unhideWhenUsed/>
    <w:rsid w:val="0046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609FB"/>
    <w:rPr>
      <w:i/>
      <w:iCs/>
    </w:rPr>
  </w:style>
  <w:style w:type="character" w:customStyle="1" w:styleId="apple-converted-space">
    <w:name w:val="apple-converted-space"/>
    <w:basedOn w:val="a0"/>
    <w:rsid w:val="004609FB"/>
  </w:style>
  <w:style w:type="character" w:styleId="a6">
    <w:name w:val="Hyperlink"/>
    <w:basedOn w:val="a0"/>
    <w:uiPriority w:val="99"/>
    <w:unhideWhenUsed/>
    <w:rsid w:val="004609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4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a"/>
    <w:rsid w:val="00F60F54"/>
    <w:rPr>
      <w:sz w:val="28"/>
      <w:lang w:eastAsia="ru-RU"/>
    </w:rPr>
  </w:style>
  <w:style w:type="paragraph" w:styleId="aa">
    <w:name w:val="Body Text"/>
    <w:basedOn w:val="a"/>
    <w:link w:val="a9"/>
    <w:rsid w:val="00F60F54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F60F54"/>
  </w:style>
  <w:style w:type="paragraph" w:customStyle="1" w:styleId="ab">
    <w:name w:val="Содержимое таблицы"/>
    <w:basedOn w:val="aa"/>
    <w:rsid w:val="00F60F54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70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38A3"/>
  </w:style>
  <w:style w:type="paragraph" w:styleId="ae">
    <w:name w:val="footer"/>
    <w:basedOn w:val="a"/>
    <w:link w:val="af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338A3"/>
  </w:style>
  <w:style w:type="character" w:customStyle="1" w:styleId="grame">
    <w:name w:val="grame"/>
    <w:basedOn w:val="a0"/>
    <w:rsid w:val="00FD3AAB"/>
  </w:style>
  <w:style w:type="paragraph" w:customStyle="1" w:styleId="Style1">
    <w:name w:val="Style1"/>
    <w:basedOn w:val="a"/>
    <w:rsid w:val="00FD3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D3AAB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D3AAB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FD3AA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FD3AAB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FD3AAB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263E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263E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263E6F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263E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7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32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lin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9530</Words>
  <Characters>54324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Илгам</cp:lastModifiedBy>
  <cp:revision>2</cp:revision>
  <cp:lastPrinted>2019-01-30T05:16:00Z</cp:lastPrinted>
  <dcterms:created xsi:type="dcterms:W3CDTF">2019-01-30T07:17:00Z</dcterms:created>
  <dcterms:modified xsi:type="dcterms:W3CDTF">2019-01-30T07:17:00Z</dcterms:modified>
</cp:coreProperties>
</file>